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202" w:rsidRPr="00105202" w:rsidRDefault="00105202" w:rsidP="00901817">
      <w:pPr>
        <w:jc w:val="center"/>
        <w:rPr>
          <w:rFonts w:eastAsia="Times New Roman" w:cs="Times New Roman"/>
          <w:b/>
          <w:bCs/>
        </w:rPr>
      </w:pPr>
      <w:bookmarkStart w:id="0" w:name="_Hlk484436538"/>
      <w:bookmarkStart w:id="1" w:name="_GoBack"/>
      <w:bookmarkEnd w:id="0"/>
      <w:bookmarkEnd w:id="1"/>
      <w:r w:rsidRPr="00105202">
        <w:rPr>
          <w:rFonts w:eastAsia="Times New Roman" w:cs="Times New Roman"/>
          <w:b/>
          <w:bCs/>
          <w:sz w:val="48"/>
          <w:szCs w:val="48"/>
        </w:rPr>
        <w:t>School Bus Types</w:t>
      </w:r>
    </w:p>
    <w:p w:rsidR="00105202" w:rsidRPr="00105202" w:rsidRDefault="00105202" w:rsidP="00105202">
      <w:pPr>
        <w:rPr>
          <w:rFonts w:eastAsia="Times New Roman" w:cs="Times New Roman"/>
        </w:rPr>
      </w:pPr>
    </w:p>
    <w:p w:rsidR="00105202" w:rsidRDefault="0035736E" w:rsidP="00A40E79">
      <w:pPr>
        <w:jc w:val="center"/>
        <w:rPr>
          <w:rFonts w:eastAsia="Times New Roman" w:cs="Times New Roman"/>
        </w:rPr>
      </w:pPr>
      <w:r>
        <w:rPr>
          <w:noProof/>
        </w:rPr>
        <w:drawing>
          <wp:inline distT="0" distB="0" distL="0" distR="0" wp14:anchorId="030EDEFC" wp14:editId="7B886D65">
            <wp:extent cx="3257550" cy="3257550"/>
            <wp:effectExtent l="0" t="0" r="0" b="0"/>
            <wp:docPr id="2057" name="Picture 9" descr="MPj03994200000[1]">
              <a:extLst xmlns:a="http://schemas.openxmlformats.org/drawingml/2006/main">
                <a:ext uri="{FF2B5EF4-FFF2-40B4-BE49-F238E27FC236}">
                  <a16:creationId xmlns:a16="http://schemas.microsoft.com/office/drawing/2014/main" id="{AB0B8EBF-E993-4BBF-A595-B0E3F1970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MPj03994200000[1]">
                      <a:extLst>
                        <a:ext uri="{FF2B5EF4-FFF2-40B4-BE49-F238E27FC236}">
                          <a16:creationId xmlns:a16="http://schemas.microsoft.com/office/drawing/2014/main" id="{AB0B8EBF-E993-4BBF-A595-B0E3F19705B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extLst/>
                  </pic:spPr>
                </pic:pic>
              </a:graphicData>
            </a:graphic>
          </wp:inline>
        </w:drawing>
      </w:r>
    </w:p>
    <w:p w:rsidR="001E3561" w:rsidRDefault="001E3561" w:rsidP="001E3561">
      <w:pPr>
        <w:spacing w:before="100" w:beforeAutospacing="1" w:after="100" w:afterAutospacing="1"/>
        <w:rPr>
          <w:rFonts w:eastAsia="Times New Roman" w:cs="Times New Roman"/>
        </w:rPr>
      </w:pPr>
      <w:r>
        <w:rPr>
          <w:rFonts w:eastAsia="Times New Roman" w:cs="Times New Roman"/>
        </w:rPr>
        <w:t>School</w:t>
      </w:r>
      <w:r w:rsidRPr="00105202">
        <w:rPr>
          <w:rFonts w:eastAsia="Times New Roman" w:cs="Times New Roman"/>
        </w:rPr>
        <w:t xml:space="preserve"> buses don’t always look alike. </w:t>
      </w:r>
      <w:r>
        <w:rPr>
          <w:rFonts w:eastAsia="Times New Roman" w:cs="Times New Roman"/>
        </w:rPr>
        <w:t xml:space="preserve"> </w:t>
      </w:r>
      <w:r w:rsidRPr="00105202">
        <w:rPr>
          <w:rFonts w:eastAsia="Times New Roman" w:cs="Times New Roman"/>
        </w:rPr>
        <w:t>Some are short, some have flat fronts, and others look li</w:t>
      </w:r>
      <w:r>
        <w:rPr>
          <w:rFonts w:eastAsia="Times New Roman" w:cs="Times New Roman"/>
        </w:rPr>
        <w:t>ke a shuttle van masquerading as a bus, t</w:t>
      </w:r>
      <w:r w:rsidRPr="00105202">
        <w:rPr>
          <w:rFonts w:eastAsia="Times New Roman" w:cs="Times New Roman"/>
        </w:rPr>
        <w:t xml:space="preserve">he </w:t>
      </w:r>
      <w:r>
        <w:rPr>
          <w:rFonts w:eastAsia="Times New Roman" w:cs="Times New Roman"/>
        </w:rPr>
        <w:t xml:space="preserve">one </w:t>
      </w:r>
      <w:r w:rsidRPr="00105202">
        <w:rPr>
          <w:rFonts w:eastAsia="Times New Roman" w:cs="Times New Roman"/>
        </w:rPr>
        <w:t xml:space="preserve">thing they all share is the classic yellow </w:t>
      </w:r>
      <w:r>
        <w:rPr>
          <w:rFonts w:eastAsia="Times New Roman" w:cs="Times New Roman"/>
        </w:rPr>
        <w:t xml:space="preserve">color.  </w:t>
      </w:r>
    </w:p>
    <w:p w:rsidR="001E3561" w:rsidRDefault="001E3561" w:rsidP="001E3561">
      <w:pPr>
        <w:spacing w:before="100" w:beforeAutospacing="1" w:after="100" w:afterAutospacing="1"/>
        <w:rPr>
          <w:rFonts w:eastAsia="Times New Roman" w:cs="Times New Roman"/>
        </w:rPr>
      </w:pPr>
      <w:r>
        <w:rPr>
          <w:rFonts w:eastAsia="Times New Roman" w:cs="Times New Roman"/>
        </w:rPr>
        <w:t>W</w:t>
      </w:r>
      <w:r w:rsidRPr="00105202">
        <w:rPr>
          <w:rFonts w:eastAsia="Times New Roman" w:cs="Times New Roman"/>
        </w:rPr>
        <w:t xml:space="preserve">hile there are </w:t>
      </w:r>
      <w:r>
        <w:rPr>
          <w:rFonts w:eastAsia="Times New Roman" w:cs="Times New Roman"/>
        </w:rPr>
        <w:t>many several types</w:t>
      </w:r>
      <w:r w:rsidRPr="00105202">
        <w:rPr>
          <w:rFonts w:eastAsia="Times New Roman" w:cs="Times New Roman"/>
        </w:rPr>
        <w:t xml:space="preserve"> and styles of buses, all school vehicles must be manufactured to </w:t>
      </w:r>
      <w:r>
        <w:rPr>
          <w:rFonts w:eastAsia="Times New Roman" w:cs="Times New Roman"/>
        </w:rPr>
        <w:t>meet F</w:t>
      </w:r>
      <w:r w:rsidRPr="00105202">
        <w:rPr>
          <w:rFonts w:eastAsia="Times New Roman" w:cs="Times New Roman"/>
        </w:rPr>
        <w:t xml:space="preserve">ederal </w:t>
      </w:r>
      <w:r>
        <w:rPr>
          <w:rFonts w:eastAsia="Times New Roman" w:cs="Times New Roman"/>
        </w:rPr>
        <w:t>M</w:t>
      </w:r>
      <w:r w:rsidRPr="00105202">
        <w:rPr>
          <w:rFonts w:eastAsia="Times New Roman" w:cs="Times New Roman"/>
        </w:rPr>
        <w:t xml:space="preserve">otor </w:t>
      </w:r>
      <w:r>
        <w:rPr>
          <w:rFonts w:eastAsia="Times New Roman" w:cs="Times New Roman"/>
        </w:rPr>
        <w:t>V</w:t>
      </w:r>
      <w:r w:rsidRPr="00105202">
        <w:rPr>
          <w:rFonts w:eastAsia="Times New Roman" w:cs="Times New Roman"/>
        </w:rPr>
        <w:t xml:space="preserve">ehicle </w:t>
      </w:r>
      <w:r>
        <w:rPr>
          <w:rFonts w:eastAsia="Times New Roman" w:cs="Times New Roman"/>
        </w:rPr>
        <w:t>S</w:t>
      </w:r>
      <w:r w:rsidRPr="00105202">
        <w:rPr>
          <w:rFonts w:eastAsia="Times New Roman" w:cs="Times New Roman"/>
        </w:rPr>
        <w:t xml:space="preserve">afety </w:t>
      </w:r>
      <w:r>
        <w:rPr>
          <w:rFonts w:eastAsia="Times New Roman" w:cs="Times New Roman"/>
        </w:rPr>
        <w:t>S</w:t>
      </w:r>
      <w:r w:rsidRPr="00105202">
        <w:rPr>
          <w:rFonts w:eastAsia="Times New Roman" w:cs="Times New Roman"/>
        </w:rPr>
        <w:t xml:space="preserve">tandards for school buses. </w:t>
      </w:r>
      <w:r>
        <w:rPr>
          <w:rFonts w:eastAsia="Times New Roman" w:cs="Times New Roman"/>
        </w:rPr>
        <w:t xml:space="preserve"> </w:t>
      </w:r>
      <w:r w:rsidRPr="00105202">
        <w:rPr>
          <w:rFonts w:eastAsia="Times New Roman" w:cs="Times New Roman"/>
        </w:rPr>
        <w:t>That means they all fit within 7 different classifications</w:t>
      </w:r>
      <w:r>
        <w:rPr>
          <w:rFonts w:eastAsia="Times New Roman" w:cs="Times New Roman"/>
        </w:rPr>
        <w:t xml:space="preserve">, the following is a sampling of </w:t>
      </w:r>
      <w:r w:rsidRPr="00105202">
        <w:rPr>
          <w:rFonts w:eastAsia="Times New Roman" w:cs="Times New Roman"/>
        </w:rPr>
        <w:t xml:space="preserve">the different bus types and </w:t>
      </w:r>
      <w:r>
        <w:rPr>
          <w:rFonts w:eastAsia="Times New Roman" w:cs="Times New Roman"/>
        </w:rPr>
        <w:t>how they are allowed to be used.</w:t>
      </w:r>
    </w:p>
    <w:p w:rsidR="001E3561" w:rsidRDefault="001E3561" w:rsidP="001E3561">
      <w:pPr>
        <w:spacing w:before="100" w:beforeAutospacing="1" w:after="100" w:afterAutospacing="1"/>
        <w:rPr>
          <w:rFonts w:eastAsia="Times New Roman" w:cs="Times New Roman"/>
        </w:rPr>
      </w:pPr>
    </w:p>
    <w:p w:rsidR="00105202" w:rsidRPr="004B3017" w:rsidRDefault="00105202" w:rsidP="004B3017">
      <w:pPr>
        <w:rPr>
          <w:b/>
        </w:rPr>
      </w:pPr>
      <w:r w:rsidRPr="004B3017">
        <w:rPr>
          <w:b/>
        </w:rPr>
        <w:t>Type A</w:t>
      </w:r>
      <w:r w:rsidR="00901817" w:rsidRPr="004B3017">
        <w:rPr>
          <w:b/>
        </w:rPr>
        <w:t xml:space="preserve"> </w:t>
      </w:r>
      <w:r w:rsidR="00147D52" w:rsidRPr="004B3017">
        <w:rPr>
          <w:b/>
        </w:rPr>
        <w:t>–</w:t>
      </w:r>
      <w:r w:rsidR="00901817" w:rsidRPr="004B3017">
        <w:rPr>
          <w:b/>
        </w:rPr>
        <w:t xml:space="preserve"> </w:t>
      </w:r>
      <w:bookmarkStart w:id="2" w:name="_Hlk484435585"/>
      <w:r w:rsidR="00EC371B" w:rsidRPr="004B3017">
        <w:rPr>
          <w:b/>
          <w:sz w:val="28"/>
          <w:szCs w:val="28"/>
          <w:u w:val="single"/>
        </w:rPr>
        <w:t>Chassis type is “</w:t>
      </w:r>
      <w:bookmarkEnd w:id="2"/>
      <w:r w:rsidR="00901817" w:rsidRPr="004B3017">
        <w:rPr>
          <w:b/>
          <w:sz w:val="28"/>
          <w:szCs w:val="28"/>
          <w:u w:val="single"/>
        </w:rPr>
        <w:t>Cutaway</w:t>
      </w:r>
      <w:r w:rsidR="00EC371B" w:rsidRPr="004B3017">
        <w:rPr>
          <w:b/>
          <w:u w:val="single"/>
        </w:rPr>
        <w:t>”</w:t>
      </w:r>
      <w:r w:rsidR="00147D52" w:rsidRPr="004B3017">
        <w:rPr>
          <w:b/>
        </w:rPr>
        <w:t xml:space="preserve"> </w:t>
      </w:r>
    </w:p>
    <w:p w:rsidR="00E618F1" w:rsidRDefault="004F736E" w:rsidP="00FC0E1F">
      <w:pPr>
        <w:rPr>
          <w:rFonts w:eastAsia="Times New Roman" w:cs="Times New Roman"/>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3810</wp:posOffset>
            </wp:positionV>
            <wp:extent cx="3200400" cy="2066925"/>
            <wp:effectExtent l="0" t="0" r="0" b="9525"/>
            <wp:wrapSquare wrapText="bothSides"/>
            <wp:docPr id="5" name="Picture 5" descr="http://www.leonardbus.com/wp-content/themes/leonardbus/mthumb/mthumb.php?src=http://www.leonardbus.com/wp-content/uploads/2012/10/compressed-sst-ttb.jpg&amp;w=768&amp;h=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eonardbus.com/wp-content/themes/leonardbus/mthumb/mthumb.php?src=http://www.leonardbus.com/wp-content/uploads/2012/10/compressed-sst-ttb.jpg&amp;w=768&amp;h=4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8F1" w:rsidRDefault="00AD0F0D">
      <w:pPr>
        <w:rPr>
          <w:rFonts w:eastAsia="Times New Roman" w:cs="Times New Roman"/>
        </w:rPr>
      </w:pPr>
      <w:r>
        <w:t xml:space="preserve">The </w:t>
      </w:r>
      <w:r>
        <w:rPr>
          <w:rStyle w:val="Strong"/>
        </w:rPr>
        <w:t>Type A</w:t>
      </w:r>
      <w:r>
        <w:t xml:space="preserve"> school buses are a bus body constructed on a cutaway front-section vehicle with a left driver’s door, they are designed to carry 10 to 25 students.  Type A school buses can be split into two sub-groups; Type A-1, having a Gross Vehicle Weight Rating (GVWR) of 10,000 pounds or less, and Type A-2, having a GVWR of 10,000 pounds or more.</w:t>
      </w:r>
      <w:r w:rsidR="00E618F1">
        <w:rPr>
          <w:rFonts w:eastAsia="Times New Roman" w:cs="Times New Roman"/>
        </w:rPr>
        <w:br w:type="page"/>
      </w:r>
    </w:p>
    <w:p w:rsidR="00105202" w:rsidRPr="004B3017" w:rsidRDefault="00105202" w:rsidP="004B3017">
      <w:pPr>
        <w:rPr>
          <w:b/>
          <w:sz w:val="28"/>
          <w:szCs w:val="28"/>
        </w:rPr>
      </w:pPr>
      <w:r w:rsidRPr="004B3017">
        <w:rPr>
          <w:b/>
          <w:sz w:val="28"/>
          <w:szCs w:val="28"/>
        </w:rPr>
        <w:lastRenderedPageBreak/>
        <w:t>Type B</w:t>
      </w:r>
      <w:r w:rsidR="00901817" w:rsidRPr="004B3017">
        <w:rPr>
          <w:b/>
          <w:sz w:val="28"/>
          <w:szCs w:val="28"/>
        </w:rPr>
        <w:t xml:space="preserve"> </w:t>
      </w:r>
      <w:r w:rsidR="00147D52" w:rsidRPr="004B3017">
        <w:rPr>
          <w:b/>
          <w:sz w:val="28"/>
          <w:szCs w:val="28"/>
        </w:rPr>
        <w:t>–</w:t>
      </w:r>
      <w:r w:rsidR="00901817" w:rsidRPr="004B3017">
        <w:rPr>
          <w:b/>
          <w:sz w:val="28"/>
          <w:szCs w:val="28"/>
        </w:rPr>
        <w:t xml:space="preserve"> </w:t>
      </w:r>
      <w:r w:rsidR="00EC371B" w:rsidRPr="004B3017">
        <w:rPr>
          <w:b/>
          <w:sz w:val="28"/>
          <w:szCs w:val="28"/>
          <w:u w:val="single"/>
        </w:rPr>
        <w:t>Chassis type is “</w:t>
      </w:r>
      <w:r w:rsidR="00901817" w:rsidRPr="004B3017">
        <w:rPr>
          <w:b/>
          <w:sz w:val="28"/>
          <w:szCs w:val="28"/>
          <w:u w:val="single"/>
        </w:rPr>
        <w:t>Conventional</w:t>
      </w:r>
      <w:r w:rsidR="00EC371B" w:rsidRPr="004B3017">
        <w:rPr>
          <w:b/>
          <w:sz w:val="28"/>
          <w:szCs w:val="28"/>
          <w:u w:val="single"/>
        </w:rPr>
        <w:t>”</w:t>
      </w:r>
      <w:r w:rsidR="00147D52" w:rsidRPr="004B3017">
        <w:rPr>
          <w:b/>
          <w:sz w:val="28"/>
          <w:szCs w:val="28"/>
        </w:rPr>
        <w:t xml:space="preserve"> </w:t>
      </w:r>
    </w:p>
    <w:p w:rsidR="004B3017" w:rsidRPr="00901817" w:rsidRDefault="004B3017" w:rsidP="004B3017"/>
    <w:p w:rsidR="00105202" w:rsidRDefault="00105202" w:rsidP="00FC0E1F">
      <w:r w:rsidRPr="00105202">
        <w:rPr>
          <w:rFonts w:eastAsia="Times New Roman" w:cs="Times New Roman"/>
          <w:noProof/>
          <w:color w:val="0000FF"/>
        </w:rPr>
        <w:drawing>
          <wp:anchor distT="0" distB="0" distL="114300" distR="114300" simplePos="0" relativeHeight="251662336" behindDoc="0" locked="0" layoutInCell="1" allowOverlap="1">
            <wp:simplePos x="0" y="0"/>
            <wp:positionH relativeFrom="column">
              <wp:posOffset>0</wp:posOffset>
            </wp:positionH>
            <wp:positionV relativeFrom="paragraph">
              <wp:posOffset>-3175</wp:posOffset>
            </wp:positionV>
            <wp:extent cx="3188649" cy="1895475"/>
            <wp:effectExtent l="0" t="0" r="0" b="0"/>
            <wp:wrapSquare wrapText="bothSides"/>
            <wp:docPr id="23" name="Picture 23" descr="Image courtesy of Wikimedia Common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courtesy of Wikimedia Common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649"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D4E" w:rsidRPr="00032D4E">
        <w:t xml:space="preserve"> </w:t>
      </w:r>
      <w:r w:rsidR="00032D4E">
        <w:t xml:space="preserve">The </w:t>
      </w:r>
      <w:r w:rsidR="00032D4E">
        <w:rPr>
          <w:rStyle w:val="Strong"/>
        </w:rPr>
        <w:t>Type B</w:t>
      </w:r>
      <w:r w:rsidR="00032D4E">
        <w:t xml:space="preserve"> school bus is a bus body constructed and installed upon a front-section vehicle chassis, or stripped chassis, with a GVWR of more than 10,000 pounds; these are much smaller than a standard conventional school bus and designed to carry 10 to 27 students.  Part of the engine is beneath and/or behind the windshield and beside the driver’s seat, the entrance door is then placed behind the front wheels. While usage of this type is rarer today it still meets all Federal Motor Vehicle Safety Standards and is designed for specific school district needs.</w:t>
      </w:r>
    </w:p>
    <w:p w:rsidR="00032D4E" w:rsidRDefault="00032D4E" w:rsidP="00FC0E1F">
      <w:pPr>
        <w:rPr>
          <w:rFonts w:eastAsia="Times New Roman" w:cs="Times New Roman"/>
        </w:rPr>
      </w:pPr>
    </w:p>
    <w:p w:rsidR="00FC0E1F" w:rsidRPr="00105202" w:rsidRDefault="00FC0E1F" w:rsidP="00FC0E1F">
      <w:pPr>
        <w:rPr>
          <w:rFonts w:eastAsia="Times New Roman" w:cs="Times New Roman"/>
        </w:rPr>
      </w:pPr>
    </w:p>
    <w:p w:rsidR="00105202" w:rsidRPr="004B3017" w:rsidRDefault="00105202" w:rsidP="004B3017">
      <w:pPr>
        <w:rPr>
          <w:b/>
          <w:sz w:val="28"/>
          <w:szCs w:val="28"/>
        </w:rPr>
      </w:pPr>
      <w:bookmarkStart w:id="3" w:name="_Hlk484435731"/>
      <w:r w:rsidRPr="004B3017">
        <w:rPr>
          <w:b/>
          <w:sz w:val="28"/>
          <w:szCs w:val="28"/>
        </w:rPr>
        <w:t>Type C</w:t>
      </w:r>
      <w:r w:rsidR="00901817" w:rsidRPr="004B3017">
        <w:rPr>
          <w:b/>
          <w:sz w:val="28"/>
          <w:szCs w:val="28"/>
        </w:rPr>
        <w:t xml:space="preserve"> </w:t>
      </w:r>
      <w:r w:rsidR="00147D52" w:rsidRPr="004B3017">
        <w:rPr>
          <w:b/>
          <w:sz w:val="28"/>
          <w:szCs w:val="28"/>
        </w:rPr>
        <w:t>–</w:t>
      </w:r>
      <w:r w:rsidR="00901817" w:rsidRPr="004B3017">
        <w:rPr>
          <w:b/>
          <w:sz w:val="28"/>
          <w:szCs w:val="28"/>
        </w:rPr>
        <w:t xml:space="preserve"> </w:t>
      </w:r>
      <w:r w:rsidR="00EC371B" w:rsidRPr="004B3017">
        <w:rPr>
          <w:b/>
          <w:sz w:val="28"/>
          <w:szCs w:val="28"/>
          <w:u w:val="single"/>
        </w:rPr>
        <w:t xml:space="preserve">Chassis type is </w:t>
      </w:r>
      <w:r w:rsidR="00EC371B" w:rsidRPr="004B3017">
        <w:rPr>
          <w:rFonts w:ascii="Arial" w:hAnsi="Arial" w:cs="Arial"/>
          <w:b/>
          <w:sz w:val="28"/>
          <w:szCs w:val="28"/>
          <w:u w:val="single"/>
        </w:rPr>
        <w:t>“</w:t>
      </w:r>
      <w:r w:rsidR="00901817" w:rsidRPr="004B3017">
        <w:rPr>
          <w:b/>
          <w:sz w:val="28"/>
          <w:szCs w:val="28"/>
          <w:u w:val="single"/>
        </w:rPr>
        <w:t>Conventional</w:t>
      </w:r>
      <w:r w:rsidR="00EC371B" w:rsidRPr="004B3017">
        <w:rPr>
          <w:b/>
          <w:sz w:val="28"/>
          <w:szCs w:val="28"/>
          <w:u w:val="single"/>
        </w:rPr>
        <w:t>”</w:t>
      </w:r>
    </w:p>
    <w:p w:rsidR="004B3017" w:rsidRDefault="004B3017" w:rsidP="004B3017"/>
    <w:bookmarkEnd w:id="3"/>
    <w:p w:rsidR="004B3017" w:rsidRDefault="00DC33AD" w:rsidP="004B3017">
      <w:pPr>
        <w:rPr>
          <w:rFonts w:eastAsia="Times New Roman" w:cs="Times New Roman"/>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3194815" cy="2343150"/>
            <wp:effectExtent l="0" t="0" r="5715" b="0"/>
            <wp:wrapSquare wrapText="bothSides"/>
            <wp:docPr id="7" name="Picture 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481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017" w:rsidRDefault="00032D4E" w:rsidP="004B3017">
      <w:pPr>
        <w:rPr>
          <w:rFonts w:eastAsia="Times New Roman" w:cs="Times New Roman"/>
        </w:rPr>
      </w:pPr>
      <w:r>
        <w:t xml:space="preserve">The </w:t>
      </w:r>
      <w:r>
        <w:rPr>
          <w:rStyle w:val="Strong"/>
        </w:rPr>
        <w:t>Type C</w:t>
      </w:r>
      <w:r>
        <w:t xml:space="preserve"> school bus is what most people imagine when they think of a “traditional” school bus.  A Type C school bus is often called a “conventional” bus, the body is installed upon a flat-back cowl chassis with gross vehicle weight rating of more than 10,000 pounds, designed for carrying up to 78 students.  The engine is in front of the windshield and the entrance door is behind the front wheels.</w:t>
      </w:r>
    </w:p>
    <w:p w:rsidR="004B3017" w:rsidRDefault="004B3017" w:rsidP="004B3017">
      <w:pPr>
        <w:spacing w:before="100" w:beforeAutospacing="1" w:after="100" w:afterAutospacing="1"/>
        <w:rPr>
          <w:rFonts w:eastAsia="Times New Roman" w:cs="Times New Roman"/>
        </w:rPr>
      </w:pPr>
    </w:p>
    <w:p w:rsidR="00FC0E1F" w:rsidRPr="004B3017" w:rsidRDefault="00FC0E1F" w:rsidP="004B3017">
      <w:pPr>
        <w:spacing w:before="100" w:beforeAutospacing="1" w:after="100" w:afterAutospacing="1"/>
        <w:rPr>
          <w:rFonts w:eastAsia="Times New Roman" w:cs="Times New Roman"/>
          <w:sz w:val="28"/>
          <w:szCs w:val="28"/>
        </w:rPr>
      </w:pPr>
    </w:p>
    <w:p w:rsidR="004B3017" w:rsidRPr="004B3017" w:rsidRDefault="004B3017" w:rsidP="004B3017">
      <w:pPr>
        <w:rPr>
          <w:b/>
          <w:sz w:val="28"/>
          <w:szCs w:val="28"/>
        </w:rPr>
      </w:pPr>
      <w:r w:rsidRPr="004B3017">
        <w:rPr>
          <w:b/>
          <w:sz w:val="28"/>
          <w:szCs w:val="28"/>
        </w:rPr>
        <w:t xml:space="preserve">Type D – </w:t>
      </w:r>
      <w:r w:rsidRPr="004B3017">
        <w:rPr>
          <w:b/>
          <w:sz w:val="28"/>
          <w:szCs w:val="28"/>
          <w:u w:val="single"/>
        </w:rPr>
        <w:t>Chassis Type is “</w:t>
      </w:r>
      <w:r w:rsidR="00032D4E">
        <w:rPr>
          <w:b/>
          <w:sz w:val="28"/>
          <w:szCs w:val="28"/>
          <w:u w:val="single"/>
        </w:rPr>
        <w:t>Conventional</w:t>
      </w:r>
      <w:r w:rsidRPr="004B3017">
        <w:rPr>
          <w:b/>
          <w:sz w:val="28"/>
          <w:szCs w:val="28"/>
          <w:u w:val="single"/>
        </w:rPr>
        <w:t>”</w:t>
      </w:r>
    </w:p>
    <w:p w:rsidR="004B3017" w:rsidRDefault="004B3017" w:rsidP="004B3017"/>
    <w:p w:rsidR="004B3017" w:rsidRPr="00105202" w:rsidRDefault="004B3017" w:rsidP="004B3017">
      <w:pPr>
        <w:spacing w:before="100" w:beforeAutospacing="1" w:after="100" w:afterAutospacing="1"/>
        <w:rPr>
          <w:rFonts w:eastAsia="Times New Roman" w:cs="Times New Roman"/>
        </w:rPr>
      </w:pPr>
      <w:r w:rsidRPr="0035736E">
        <w:rPr>
          <w:noProof/>
        </w:rPr>
        <w:drawing>
          <wp:anchor distT="0" distB="0" distL="114300" distR="114300" simplePos="0" relativeHeight="251667456" behindDoc="0" locked="0" layoutInCell="1" allowOverlap="1" wp14:anchorId="51DB9F74" wp14:editId="71810B6A">
            <wp:simplePos x="0" y="0"/>
            <wp:positionH relativeFrom="column">
              <wp:posOffset>0</wp:posOffset>
            </wp:positionH>
            <wp:positionV relativeFrom="paragraph">
              <wp:posOffset>173355</wp:posOffset>
            </wp:positionV>
            <wp:extent cx="3213735" cy="2295525"/>
            <wp:effectExtent l="0" t="0" r="571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13735" cy="2295525"/>
                    </a:xfrm>
                    <a:prstGeom prst="rect">
                      <a:avLst/>
                    </a:prstGeom>
                  </pic:spPr>
                </pic:pic>
              </a:graphicData>
            </a:graphic>
            <wp14:sizeRelH relativeFrom="page">
              <wp14:pctWidth>0</wp14:pctWidth>
            </wp14:sizeRelH>
            <wp14:sizeRelV relativeFrom="page">
              <wp14:pctHeight>0</wp14:pctHeight>
            </wp14:sizeRelV>
          </wp:anchor>
        </w:drawing>
      </w:r>
      <w:r w:rsidR="00032D4E" w:rsidRPr="00032D4E">
        <w:t xml:space="preserve"> </w:t>
      </w:r>
      <w:r w:rsidR="00032D4E">
        <w:t xml:space="preserve">The </w:t>
      </w:r>
      <w:r w:rsidR="00032D4E">
        <w:rPr>
          <w:rStyle w:val="Strong"/>
        </w:rPr>
        <w:t>Type D</w:t>
      </w:r>
      <w:r w:rsidR="00032D4E">
        <w:t>, or “transit-style” school bus, is a body installed upon a chassis, with a gross vehicle weight rating of more than 10,000 pounds, and designed for carrying up to 90 students.  The engine is often behind the windshield and beside the driver’s seat (referred to as forward control or “FC” (sometimes referred to as forward-engine or “FE”)), or it may be at the rear of the bus, behind the rear wheels (rear-engine or “RE”).  The entrance door is ahead of the front wheels.</w:t>
      </w:r>
    </w:p>
    <w:p w:rsidR="004B3017" w:rsidRDefault="004B3017" w:rsidP="004B3017">
      <w:pPr>
        <w:spacing w:before="100" w:beforeAutospacing="1" w:after="100" w:afterAutospacing="1"/>
        <w:jc w:val="both"/>
        <w:rPr>
          <w:rFonts w:eastAsia="Times New Roman" w:cs="Times New Roman"/>
        </w:rPr>
      </w:pPr>
    </w:p>
    <w:p w:rsidR="004B3017" w:rsidRDefault="004B3017">
      <w:pPr>
        <w:rPr>
          <w:rFonts w:eastAsia="Times New Roman" w:cs="Times New Roman"/>
        </w:rPr>
      </w:pPr>
      <w:r>
        <w:rPr>
          <w:rFonts w:eastAsia="Times New Roman" w:cs="Times New Roman"/>
        </w:rPr>
        <w:br w:type="page"/>
      </w:r>
    </w:p>
    <w:p w:rsidR="00C4625B" w:rsidRPr="00E124A1" w:rsidRDefault="00C4625B" w:rsidP="004B3017">
      <w:pPr>
        <w:rPr>
          <w:b/>
          <w:u w:val="single"/>
        </w:rPr>
      </w:pPr>
      <w:bookmarkStart w:id="4" w:name="_Hlk484438712"/>
      <w:r>
        <w:rPr>
          <w:b/>
          <w:sz w:val="28"/>
          <w:szCs w:val="28"/>
        </w:rPr>
        <w:lastRenderedPageBreak/>
        <w:t xml:space="preserve">Sport Utility Vehicle – </w:t>
      </w:r>
      <w:r>
        <w:rPr>
          <w:b/>
          <w:sz w:val="28"/>
          <w:szCs w:val="28"/>
          <w:u w:val="single"/>
        </w:rPr>
        <w:t>Chassis Type is “Carryall”</w:t>
      </w:r>
    </w:p>
    <w:p w:rsidR="0009148F" w:rsidRDefault="0009148F" w:rsidP="004B3017">
      <w:pPr>
        <w:rPr>
          <w:b/>
          <w:sz w:val="28"/>
          <w:szCs w:val="28"/>
          <w:u w:val="single"/>
        </w:rPr>
      </w:pPr>
    </w:p>
    <w:bookmarkEnd w:id="4"/>
    <w:p w:rsidR="00C4625B" w:rsidRPr="00951A8A" w:rsidRDefault="0009148F" w:rsidP="004B3017">
      <w:r w:rsidRPr="0009148F">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635</wp:posOffset>
            </wp:positionV>
            <wp:extent cx="3286125" cy="1806657"/>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180665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Hlk484438993"/>
      <w:r w:rsidR="00E124A1">
        <w:t xml:space="preserve">A </w:t>
      </w:r>
      <w:r w:rsidR="00E124A1" w:rsidRPr="00E124A1">
        <w:rPr>
          <w:b/>
        </w:rPr>
        <w:t>Carryall</w:t>
      </w:r>
      <w:r w:rsidR="00E124A1">
        <w:t xml:space="preserve"> is a</w:t>
      </w:r>
      <w:r w:rsidR="00951A8A">
        <w:t xml:space="preserve"> Chevrolet Suburban or similar type vehicle purchased and equipped as a school bus</w:t>
      </w:r>
      <w:bookmarkEnd w:id="5"/>
      <w:r w:rsidR="00035E3A">
        <w:t xml:space="preserve">. </w:t>
      </w:r>
      <w:r w:rsidR="00035E3A" w:rsidRPr="00035E3A">
        <w:rPr>
          <w:b/>
        </w:rPr>
        <w:t>(Light Duty Vehicle)</w:t>
      </w:r>
    </w:p>
    <w:p w:rsidR="00C4625B" w:rsidRPr="00E124A1" w:rsidRDefault="00C4625B" w:rsidP="004B3017">
      <w:pPr>
        <w:rPr>
          <w:b/>
        </w:rPr>
      </w:pPr>
    </w:p>
    <w:p w:rsidR="0009148F" w:rsidRPr="00E124A1" w:rsidRDefault="0009148F" w:rsidP="004B3017">
      <w:pPr>
        <w:rPr>
          <w:b/>
        </w:rPr>
      </w:pPr>
    </w:p>
    <w:p w:rsidR="0009148F" w:rsidRPr="00E124A1" w:rsidRDefault="0009148F" w:rsidP="004B3017">
      <w:pPr>
        <w:rPr>
          <w:b/>
        </w:rPr>
      </w:pPr>
    </w:p>
    <w:p w:rsidR="0009148F" w:rsidRPr="00E124A1" w:rsidRDefault="0009148F" w:rsidP="004B3017">
      <w:pPr>
        <w:rPr>
          <w:b/>
        </w:rPr>
      </w:pPr>
    </w:p>
    <w:p w:rsidR="0009148F" w:rsidRPr="00E124A1" w:rsidRDefault="0009148F" w:rsidP="004B3017">
      <w:pPr>
        <w:rPr>
          <w:b/>
        </w:rPr>
      </w:pPr>
    </w:p>
    <w:p w:rsidR="0009148F" w:rsidRPr="00E124A1" w:rsidRDefault="0009148F" w:rsidP="004B3017">
      <w:pPr>
        <w:rPr>
          <w:b/>
        </w:rPr>
      </w:pPr>
    </w:p>
    <w:p w:rsidR="0009148F" w:rsidRPr="00E124A1" w:rsidRDefault="0009148F" w:rsidP="004B3017">
      <w:pPr>
        <w:rPr>
          <w:b/>
        </w:rPr>
      </w:pPr>
    </w:p>
    <w:p w:rsidR="0009148F" w:rsidRDefault="0009148F" w:rsidP="004B3017">
      <w:pPr>
        <w:rPr>
          <w:b/>
          <w:sz w:val="28"/>
          <w:szCs w:val="28"/>
        </w:rPr>
      </w:pPr>
    </w:p>
    <w:p w:rsidR="0009148F" w:rsidRDefault="0009148F" w:rsidP="004B3017">
      <w:pPr>
        <w:rPr>
          <w:b/>
          <w:sz w:val="28"/>
          <w:szCs w:val="28"/>
        </w:rPr>
      </w:pPr>
    </w:p>
    <w:p w:rsidR="00E124A1" w:rsidRDefault="00E124A1" w:rsidP="004B3017">
      <w:pPr>
        <w:rPr>
          <w:b/>
          <w:sz w:val="28"/>
          <w:szCs w:val="28"/>
        </w:rPr>
      </w:pPr>
    </w:p>
    <w:p w:rsidR="0009148F" w:rsidRPr="00E124A1" w:rsidRDefault="0009148F" w:rsidP="0009148F">
      <w:pPr>
        <w:rPr>
          <w:b/>
          <w:u w:val="single"/>
        </w:rPr>
      </w:pPr>
      <w:r>
        <w:rPr>
          <w:b/>
          <w:sz w:val="28"/>
          <w:szCs w:val="28"/>
        </w:rPr>
        <w:t xml:space="preserve">Sport Utility Vehicle – </w:t>
      </w:r>
      <w:r>
        <w:rPr>
          <w:b/>
          <w:sz w:val="28"/>
          <w:szCs w:val="28"/>
          <w:u w:val="single"/>
        </w:rPr>
        <w:t>Chassis Type is “SUV”</w:t>
      </w:r>
    </w:p>
    <w:p w:rsidR="0009148F" w:rsidRPr="00E124A1" w:rsidRDefault="0009148F" w:rsidP="0009148F">
      <w:pPr>
        <w:rPr>
          <w:b/>
          <w:u w:val="single"/>
        </w:rPr>
      </w:pPr>
    </w:p>
    <w:p w:rsidR="00E124A1" w:rsidRDefault="00E124A1" w:rsidP="004B3017">
      <w:r w:rsidRPr="00E124A1">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60325</wp:posOffset>
            </wp:positionV>
            <wp:extent cx="3184242" cy="1943100"/>
            <wp:effectExtent l="0" t="0" r="0" b="0"/>
            <wp:wrapSquare wrapText="bothSides"/>
            <wp:docPr id="11" name="Picture 11" descr="Image result for chevy sub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evy suburb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4242"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4A1" w:rsidRDefault="00E124A1" w:rsidP="004B3017"/>
    <w:p w:rsidR="00951A8A" w:rsidRPr="00E124A1" w:rsidRDefault="00951A8A" w:rsidP="004B3017">
      <w:pPr>
        <w:rPr>
          <w:b/>
        </w:rPr>
      </w:pPr>
      <w:r>
        <w:t>A Chevrolet Suburban or similar type vehicle purchase</w:t>
      </w:r>
      <w:r w:rsidR="00E124A1">
        <w:t xml:space="preserve"> that is not equipped as a school bus is not categorized as a Carryall, it is categorized as an </w:t>
      </w:r>
      <w:r w:rsidR="00E124A1">
        <w:rPr>
          <w:b/>
        </w:rPr>
        <w:t>SUV.</w:t>
      </w:r>
      <w:r w:rsidR="00035E3A">
        <w:rPr>
          <w:b/>
        </w:rPr>
        <w:t xml:space="preserve"> </w:t>
      </w:r>
      <w:r w:rsidR="00035E3A" w:rsidRPr="00035E3A">
        <w:rPr>
          <w:b/>
        </w:rPr>
        <w:t>(Light Duty Vehicle)</w:t>
      </w:r>
    </w:p>
    <w:p w:rsidR="00951A8A" w:rsidRPr="00E124A1" w:rsidRDefault="00951A8A" w:rsidP="004B3017">
      <w:pPr>
        <w:rPr>
          <w:b/>
        </w:rPr>
      </w:pPr>
    </w:p>
    <w:p w:rsidR="0009148F" w:rsidRPr="00E124A1" w:rsidRDefault="0009148F" w:rsidP="004B3017">
      <w:pPr>
        <w:rPr>
          <w:b/>
        </w:rPr>
      </w:pPr>
    </w:p>
    <w:p w:rsidR="0009148F" w:rsidRPr="00E124A1" w:rsidRDefault="0009148F" w:rsidP="004B3017">
      <w:pPr>
        <w:rPr>
          <w:b/>
        </w:rPr>
      </w:pPr>
    </w:p>
    <w:p w:rsidR="0009148F" w:rsidRPr="00E124A1" w:rsidRDefault="0009148F" w:rsidP="004B3017">
      <w:pPr>
        <w:rPr>
          <w:b/>
        </w:rPr>
      </w:pPr>
    </w:p>
    <w:p w:rsidR="0009148F" w:rsidRPr="00E124A1" w:rsidRDefault="0009148F" w:rsidP="004B3017">
      <w:pPr>
        <w:rPr>
          <w:b/>
        </w:rPr>
      </w:pPr>
    </w:p>
    <w:p w:rsidR="0009148F" w:rsidRPr="00E124A1" w:rsidRDefault="0009148F" w:rsidP="004B3017">
      <w:pPr>
        <w:rPr>
          <w:b/>
        </w:rPr>
      </w:pPr>
    </w:p>
    <w:p w:rsidR="0009148F" w:rsidRDefault="0009148F" w:rsidP="004B3017">
      <w:pPr>
        <w:rPr>
          <w:b/>
        </w:rPr>
      </w:pPr>
    </w:p>
    <w:p w:rsidR="00E124A1" w:rsidRPr="00E124A1" w:rsidRDefault="00E124A1" w:rsidP="004B3017">
      <w:pPr>
        <w:rPr>
          <w:b/>
        </w:rPr>
      </w:pPr>
    </w:p>
    <w:p w:rsidR="00105202" w:rsidRPr="004B3017" w:rsidRDefault="00105202" w:rsidP="004B3017">
      <w:pPr>
        <w:rPr>
          <w:b/>
          <w:sz w:val="28"/>
          <w:szCs w:val="28"/>
          <w:u w:val="single"/>
        </w:rPr>
      </w:pPr>
      <w:r w:rsidRPr="004B3017">
        <w:rPr>
          <w:b/>
          <w:sz w:val="28"/>
          <w:szCs w:val="28"/>
        </w:rPr>
        <w:t>Multifunctional School Activity Buses</w:t>
      </w:r>
      <w:r w:rsidR="00147D52" w:rsidRPr="004B3017">
        <w:rPr>
          <w:b/>
          <w:sz w:val="28"/>
          <w:szCs w:val="28"/>
        </w:rPr>
        <w:t xml:space="preserve"> –</w:t>
      </w:r>
      <w:r w:rsidR="00EC371B" w:rsidRPr="004B3017">
        <w:rPr>
          <w:b/>
          <w:sz w:val="28"/>
          <w:szCs w:val="28"/>
        </w:rPr>
        <w:t xml:space="preserve"> </w:t>
      </w:r>
      <w:r w:rsidR="00EC371B" w:rsidRPr="004B3017">
        <w:rPr>
          <w:b/>
          <w:sz w:val="28"/>
          <w:szCs w:val="28"/>
          <w:u w:val="single"/>
        </w:rPr>
        <w:t>Chassis type is “</w:t>
      </w:r>
      <w:r w:rsidR="00147D52" w:rsidRPr="004B3017">
        <w:rPr>
          <w:b/>
          <w:sz w:val="28"/>
          <w:szCs w:val="28"/>
          <w:u w:val="single"/>
        </w:rPr>
        <w:t>Cutaway</w:t>
      </w:r>
      <w:r w:rsidR="00032D4E">
        <w:rPr>
          <w:b/>
          <w:sz w:val="28"/>
          <w:szCs w:val="28"/>
          <w:u w:val="single"/>
        </w:rPr>
        <w:t>” (“CTL”)</w:t>
      </w:r>
      <w:r w:rsidR="00EC371B" w:rsidRPr="004B3017">
        <w:rPr>
          <w:b/>
          <w:sz w:val="28"/>
          <w:szCs w:val="28"/>
          <w:u w:val="single"/>
        </w:rPr>
        <w:t xml:space="preserve"> </w:t>
      </w:r>
    </w:p>
    <w:p w:rsidR="004B3017" w:rsidRPr="00147D52" w:rsidRDefault="004B3017" w:rsidP="004B3017"/>
    <w:p w:rsidR="00032D4E" w:rsidRDefault="00FC0E1F" w:rsidP="00032D4E">
      <w:pPr>
        <w:pStyle w:val="NormalWeb"/>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3160189" cy="2105025"/>
            <wp:effectExtent l="0" t="0" r="2540" b="0"/>
            <wp:wrapSquare wrapText="bothSides"/>
            <wp:docPr id="6" name="Picture 6" descr="Image result for multifunction school activity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ltifunction school activity b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0189"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202" w:rsidRPr="00105202">
        <w:t>A</w:t>
      </w:r>
      <w:r w:rsidR="00032D4E">
        <w:t>ll school buses sold for the purpose of transporting students between home and school must be painted the traditional yellow, if this type vehicle is purchased it must pass NYS DOT inspection for designation as a school bus. This bus is designed for carrying up to 25 passengers.</w:t>
      </w:r>
    </w:p>
    <w:p w:rsidR="00032D4E" w:rsidRDefault="00032D4E" w:rsidP="00032D4E">
      <w:pPr>
        <w:pStyle w:val="NormalWeb"/>
      </w:pPr>
      <w:r>
        <w:t>Buses not intended to transport between home and school for students from kindergarten through grade 12 don’t have to follow those rules; these buses are prohibited from use for school children in regular route bus transportation service since they are exempt from all traffic control requirements and devices including stop arms and flashing lights.</w:t>
      </w:r>
    </w:p>
    <w:p w:rsidR="00032D4E" w:rsidRDefault="00032D4E" w:rsidP="00032D4E"/>
    <w:p w:rsidR="004B3017" w:rsidRDefault="00147D52" w:rsidP="004B3017">
      <w:r>
        <w:t>.</w:t>
      </w:r>
    </w:p>
    <w:p w:rsidR="00951A8A" w:rsidRDefault="00951A8A">
      <w:r>
        <w:br w:type="page"/>
      </w:r>
    </w:p>
    <w:p w:rsidR="00DF7A6B" w:rsidRPr="004B3017" w:rsidRDefault="00FC0E1F" w:rsidP="004B3017">
      <w:pPr>
        <w:rPr>
          <w:b/>
          <w:sz w:val="28"/>
          <w:szCs w:val="28"/>
        </w:rPr>
      </w:pPr>
      <w:r w:rsidRPr="004B3017">
        <w:rPr>
          <w:b/>
          <w:sz w:val="28"/>
          <w:szCs w:val="28"/>
        </w:rPr>
        <w:lastRenderedPageBreak/>
        <w:t>Multi-Purpose Vehicle</w:t>
      </w:r>
      <w:r w:rsidR="00147D52" w:rsidRPr="004B3017">
        <w:rPr>
          <w:b/>
          <w:sz w:val="28"/>
          <w:szCs w:val="28"/>
        </w:rPr>
        <w:t xml:space="preserve"> – </w:t>
      </w:r>
      <w:r w:rsidR="00EC371B" w:rsidRPr="004B3017">
        <w:rPr>
          <w:b/>
          <w:sz w:val="28"/>
          <w:szCs w:val="28"/>
          <w:u w:val="single"/>
        </w:rPr>
        <w:t>Chassis type is “</w:t>
      </w:r>
      <w:r w:rsidR="00147D52" w:rsidRPr="004B3017">
        <w:rPr>
          <w:b/>
          <w:sz w:val="28"/>
          <w:szCs w:val="28"/>
          <w:u w:val="single"/>
        </w:rPr>
        <w:t>Passenger Van</w:t>
      </w:r>
      <w:r w:rsidR="00EC371B" w:rsidRPr="004B3017">
        <w:rPr>
          <w:b/>
          <w:sz w:val="28"/>
          <w:szCs w:val="28"/>
          <w:u w:val="single"/>
        </w:rPr>
        <w:t>”</w:t>
      </w:r>
      <w:r w:rsidR="00EC371B" w:rsidRPr="004B3017">
        <w:rPr>
          <w:b/>
          <w:sz w:val="28"/>
          <w:szCs w:val="28"/>
        </w:rPr>
        <w:t xml:space="preserve"> </w:t>
      </w:r>
    </w:p>
    <w:p w:rsidR="004B3017" w:rsidRPr="004B3017" w:rsidRDefault="004B3017" w:rsidP="004B3017"/>
    <w:p w:rsidR="00794BF8" w:rsidRDefault="00DF7A6B" w:rsidP="004B3017">
      <w:r w:rsidRPr="00FC0E1F">
        <w:rPr>
          <w:noProof/>
          <w:sz w:val="20"/>
          <w:szCs w:val="20"/>
        </w:rPr>
        <w:drawing>
          <wp:anchor distT="0" distB="0" distL="114300" distR="114300" simplePos="0" relativeHeight="251665408" behindDoc="0" locked="0" layoutInCell="1" allowOverlap="1">
            <wp:simplePos x="0" y="0"/>
            <wp:positionH relativeFrom="column">
              <wp:posOffset>0</wp:posOffset>
            </wp:positionH>
            <wp:positionV relativeFrom="paragraph">
              <wp:posOffset>-2540</wp:posOffset>
            </wp:positionV>
            <wp:extent cx="3214370" cy="2407285"/>
            <wp:effectExtent l="0" t="0" r="5080" b="0"/>
            <wp:wrapSquare wrapText="bothSides"/>
            <wp:docPr id="2" name="Picture 2" descr="Image result for ford transit 350 pa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d transit 350 passeng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4370" cy="240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BF8" w:rsidRDefault="00032D4E" w:rsidP="00794BF8">
      <w:pPr>
        <w:spacing w:before="100" w:beforeAutospacing="1" w:after="100" w:afterAutospacing="1"/>
        <w:rPr>
          <w:rFonts w:eastAsia="Times New Roman" w:cs="Times New Roman"/>
        </w:rPr>
      </w:pPr>
      <w:r>
        <w:t>12 passenger vehicles (i.e. Ford Transit 350 Wagon or similar type vehicles) are not intended to transport between home and school for students from kindergarten through grade 12 and will not pass NYS DOT inspection without acceptable capacity modifications.  Districts should contact their NYSDOT inspector for further information prior to purchasing a vehicle of this type.</w:t>
      </w:r>
      <w:r w:rsidR="00035E3A">
        <w:t xml:space="preserve"> </w:t>
      </w:r>
      <w:r w:rsidR="00035E3A" w:rsidRPr="00035E3A">
        <w:rPr>
          <w:b/>
        </w:rPr>
        <w:t>(Light Duty Vehicle)</w:t>
      </w:r>
    </w:p>
    <w:p w:rsidR="00794BF8" w:rsidRDefault="00794BF8" w:rsidP="00105202">
      <w:pPr>
        <w:spacing w:before="100" w:beforeAutospacing="1" w:after="100" w:afterAutospacing="1"/>
        <w:outlineLvl w:val="2"/>
        <w:rPr>
          <w:rFonts w:eastAsia="Times New Roman" w:cs="Times New Roman"/>
          <w:b/>
          <w:bCs/>
          <w:sz w:val="27"/>
          <w:szCs w:val="27"/>
        </w:rPr>
      </w:pPr>
    </w:p>
    <w:p w:rsidR="00794BF8" w:rsidRDefault="00794BF8" w:rsidP="00105202">
      <w:pPr>
        <w:spacing w:before="100" w:beforeAutospacing="1" w:after="100" w:afterAutospacing="1"/>
        <w:outlineLvl w:val="2"/>
        <w:rPr>
          <w:rFonts w:eastAsia="Times New Roman" w:cs="Times New Roman"/>
          <w:b/>
          <w:bCs/>
          <w:sz w:val="27"/>
          <w:szCs w:val="27"/>
        </w:rPr>
      </w:pPr>
    </w:p>
    <w:p w:rsidR="00105202" w:rsidRPr="004B3017" w:rsidRDefault="00105202" w:rsidP="004B3017">
      <w:pPr>
        <w:rPr>
          <w:b/>
          <w:sz w:val="28"/>
          <w:szCs w:val="28"/>
        </w:rPr>
      </w:pPr>
      <w:r w:rsidRPr="004B3017">
        <w:rPr>
          <w:b/>
          <w:sz w:val="28"/>
          <w:szCs w:val="28"/>
        </w:rPr>
        <w:t>Non-</w:t>
      </w:r>
      <w:r w:rsidR="00032D4E">
        <w:rPr>
          <w:b/>
          <w:sz w:val="28"/>
          <w:szCs w:val="28"/>
        </w:rPr>
        <w:t>C</w:t>
      </w:r>
      <w:r w:rsidRPr="004B3017">
        <w:rPr>
          <w:b/>
          <w:sz w:val="28"/>
          <w:szCs w:val="28"/>
        </w:rPr>
        <w:t>onforming Vans</w:t>
      </w:r>
    </w:p>
    <w:p w:rsidR="004B3017" w:rsidRDefault="004B3017" w:rsidP="004B3017"/>
    <w:p w:rsidR="00105202" w:rsidRPr="00105202" w:rsidRDefault="00105202" w:rsidP="00105202">
      <w:pPr>
        <w:spacing w:before="100" w:beforeAutospacing="1" w:after="100" w:afterAutospacing="1"/>
        <w:outlineLvl w:val="2"/>
        <w:rPr>
          <w:rFonts w:eastAsia="Times New Roman" w:cs="Times New Roman"/>
          <w:b/>
          <w:bCs/>
          <w:sz w:val="27"/>
          <w:szCs w:val="27"/>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220842" cy="2152650"/>
            <wp:effectExtent l="0" t="0" r="0" b="0"/>
            <wp:wrapSquare wrapText="bothSides"/>
            <wp:docPr id="3" name="Picture 3" descr="Image result for non-conforming 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n-conforming va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0842"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202">
        <w:rPr>
          <w:rFonts w:eastAsia="Times New Roman" w:cs="Times New Roman"/>
          <w:b/>
          <w:bCs/>
          <w:noProof/>
          <w:sz w:val="27"/>
          <w:szCs w:val="27"/>
        </w:rPr>
        <w:t xml:space="preserve"> </w:t>
      </w:r>
    </w:p>
    <w:p w:rsidR="00F835A5" w:rsidRDefault="00032D4E" w:rsidP="00105202">
      <w:pPr>
        <w:spacing w:before="100" w:beforeAutospacing="1" w:after="100" w:afterAutospacing="1"/>
        <w:rPr>
          <w:rFonts w:eastAsia="Times New Roman" w:cs="Times New Roman"/>
        </w:rPr>
      </w:pPr>
      <w:r>
        <w:t>These are vehicles do not conform to the Federal Motor Vehicle Safety Standards for school buses and cannot be used to transport students.  These are typically cargo vehicles converted into 15-passenger vans with passenger seating.  These vans lack the significant safety features of even traditional passenger vehicles.</w:t>
      </w:r>
    </w:p>
    <w:sectPr w:rsidR="00F835A5" w:rsidSect="00BB32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202" w:rsidRDefault="00105202" w:rsidP="00531B52">
      <w:r>
        <w:separator/>
      </w:r>
    </w:p>
  </w:endnote>
  <w:endnote w:type="continuationSeparator" w:id="0">
    <w:p w:rsidR="00105202" w:rsidRDefault="00105202"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202" w:rsidRDefault="00105202" w:rsidP="00531B52">
      <w:r>
        <w:separator/>
      </w:r>
    </w:p>
  </w:footnote>
  <w:footnote w:type="continuationSeparator" w:id="0">
    <w:p w:rsidR="00105202" w:rsidRDefault="00105202" w:rsidP="00531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03948"/>
    <w:multiLevelType w:val="multilevel"/>
    <w:tmpl w:val="9F8A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A37C82"/>
    <w:multiLevelType w:val="multilevel"/>
    <w:tmpl w:val="991A0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692702"/>
    <w:multiLevelType w:val="multilevel"/>
    <w:tmpl w:val="48D8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DE4C6C"/>
    <w:multiLevelType w:val="multilevel"/>
    <w:tmpl w:val="150A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B34610"/>
    <w:multiLevelType w:val="multilevel"/>
    <w:tmpl w:val="371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02"/>
    <w:rsid w:val="00032D4E"/>
    <w:rsid w:val="00035E3A"/>
    <w:rsid w:val="0004391B"/>
    <w:rsid w:val="0009148F"/>
    <w:rsid w:val="000962D3"/>
    <w:rsid w:val="000C7E16"/>
    <w:rsid w:val="00105202"/>
    <w:rsid w:val="00147D52"/>
    <w:rsid w:val="00192CC7"/>
    <w:rsid w:val="001E3561"/>
    <w:rsid w:val="002C1C26"/>
    <w:rsid w:val="0035736E"/>
    <w:rsid w:val="003A5347"/>
    <w:rsid w:val="003E4D2C"/>
    <w:rsid w:val="004B3017"/>
    <w:rsid w:val="004B3866"/>
    <w:rsid w:val="004F736E"/>
    <w:rsid w:val="00531B52"/>
    <w:rsid w:val="006B51E5"/>
    <w:rsid w:val="006C30C6"/>
    <w:rsid w:val="00714B9C"/>
    <w:rsid w:val="00794BF8"/>
    <w:rsid w:val="007B1571"/>
    <w:rsid w:val="007F258A"/>
    <w:rsid w:val="00852A0F"/>
    <w:rsid w:val="00872013"/>
    <w:rsid w:val="008F1BAB"/>
    <w:rsid w:val="00901817"/>
    <w:rsid w:val="00951A8A"/>
    <w:rsid w:val="00976FA0"/>
    <w:rsid w:val="00A40E79"/>
    <w:rsid w:val="00A619C1"/>
    <w:rsid w:val="00AA0383"/>
    <w:rsid w:val="00AD0F0D"/>
    <w:rsid w:val="00BB3265"/>
    <w:rsid w:val="00BC6367"/>
    <w:rsid w:val="00BE5DCB"/>
    <w:rsid w:val="00C4625B"/>
    <w:rsid w:val="00CA1B63"/>
    <w:rsid w:val="00DC33AD"/>
    <w:rsid w:val="00DE5B6E"/>
    <w:rsid w:val="00DF7A6B"/>
    <w:rsid w:val="00E124A1"/>
    <w:rsid w:val="00E4609D"/>
    <w:rsid w:val="00E618F1"/>
    <w:rsid w:val="00EC371B"/>
    <w:rsid w:val="00F835A5"/>
    <w:rsid w:val="00FC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alloonText">
    <w:name w:val="Balloon Text"/>
    <w:basedOn w:val="Normal"/>
    <w:link w:val="BalloonTextChar"/>
    <w:uiPriority w:val="99"/>
    <w:semiHidden/>
    <w:unhideWhenUsed/>
    <w:rsid w:val="001052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202"/>
    <w:rPr>
      <w:rFonts w:ascii="Segoe UI" w:hAnsi="Segoe UI" w:cs="Segoe UI"/>
      <w:sz w:val="18"/>
      <w:szCs w:val="18"/>
    </w:rPr>
  </w:style>
  <w:style w:type="character" w:styleId="Strong">
    <w:name w:val="Strong"/>
    <w:basedOn w:val="DefaultParagraphFont"/>
    <w:uiPriority w:val="22"/>
    <w:qFormat/>
    <w:rsid w:val="00AD0F0D"/>
    <w:rPr>
      <w:b/>
      <w:bCs/>
    </w:rPr>
  </w:style>
  <w:style w:type="paragraph" w:styleId="NormalWeb">
    <w:name w:val="Normal (Web)"/>
    <w:basedOn w:val="Normal"/>
    <w:uiPriority w:val="99"/>
    <w:semiHidden/>
    <w:unhideWhenUsed/>
    <w:rsid w:val="00032D4E"/>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841447">
      <w:bodyDiv w:val="1"/>
      <w:marLeft w:val="0"/>
      <w:marRight w:val="0"/>
      <w:marTop w:val="0"/>
      <w:marBottom w:val="0"/>
      <w:divBdr>
        <w:top w:val="none" w:sz="0" w:space="0" w:color="auto"/>
        <w:left w:val="none" w:sz="0" w:space="0" w:color="auto"/>
        <w:bottom w:val="none" w:sz="0" w:space="0" w:color="auto"/>
        <w:right w:val="none" w:sz="0" w:space="0" w:color="auto"/>
      </w:divBdr>
      <w:divsChild>
        <w:div w:id="1889612646">
          <w:marLeft w:val="0"/>
          <w:marRight w:val="0"/>
          <w:marTop w:val="0"/>
          <w:marBottom w:val="0"/>
          <w:divBdr>
            <w:top w:val="none" w:sz="0" w:space="0" w:color="auto"/>
            <w:left w:val="none" w:sz="0" w:space="0" w:color="auto"/>
            <w:bottom w:val="none" w:sz="0" w:space="0" w:color="auto"/>
            <w:right w:val="none" w:sz="0" w:space="0" w:color="auto"/>
          </w:divBdr>
          <w:divsChild>
            <w:div w:id="641546777">
              <w:marLeft w:val="0"/>
              <w:marRight w:val="0"/>
              <w:marTop w:val="0"/>
              <w:marBottom w:val="0"/>
              <w:divBdr>
                <w:top w:val="none" w:sz="0" w:space="0" w:color="auto"/>
                <w:left w:val="none" w:sz="0" w:space="0" w:color="auto"/>
                <w:bottom w:val="none" w:sz="0" w:space="0" w:color="auto"/>
                <w:right w:val="none" w:sz="0" w:space="0" w:color="auto"/>
              </w:divBdr>
              <w:divsChild>
                <w:div w:id="1850294634">
                  <w:marLeft w:val="0"/>
                  <w:marRight w:val="0"/>
                  <w:marTop w:val="0"/>
                  <w:marBottom w:val="0"/>
                  <w:divBdr>
                    <w:top w:val="none" w:sz="0" w:space="0" w:color="auto"/>
                    <w:left w:val="none" w:sz="0" w:space="0" w:color="auto"/>
                    <w:bottom w:val="none" w:sz="0" w:space="0" w:color="auto"/>
                    <w:right w:val="none" w:sz="0" w:space="0" w:color="auto"/>
                  </w:divBdr>
                  <w:divsChild>
                    <w:div w:id="156965375">
                      <w:marLeft w:val="0"/>
                      <w:marRight w:val="0"/>
                      <w:marTop w:val="0"/>
                      <w:marBottom w:val="0"/>
                      <w:divBdr>
                        <w:top w:val="none" w:sz="0" w:space="0" w:color="auto"/>
                        <w:left w:val="none" w:sz="0" w:space="0" w:color="auto"/>
                        <w:bottom w:val="none" w:sz="0" w:space="0" w:color="auto"/>
                        <w:right w:val="none" w:sz="0" w:space="0" w:color="auto"/>
                      </w:divBdr>
                      <w:divsChild>
                        <w:div w:id="1531259490">
                          <w:marLeft w:val="0"/>
                          <w:marRight w:val="0"/>
                          <w:marTop w:val="0"/>
                          <w:marBottom w:val="0"/>
                          <w:divBdr>
                            <w:top w:val="none" w:sz="0" w:space="0" w:color="auto"/>
                            <w:left w:val="none" w:sz="0" w:space="0" w:color="auto"/>
                            <w:bottom w:val="none" w:sz="0" w:space="0" w:color="auto"/>
                            <w:right w:val="none" w:sz="0" w:space="0" w:color="auto"/>
                          </w:divBdr>
                          <w:divsChild>
                            <w:div w:id="1283264142">
                              <w:marLeft w:val="0"/>
                              <w:marRight w:val="0"/>
                              <w:marTop w:val="0"/>
                              <w:marBottom w:val="0"/>
                              <w:divBdr>
                                <w:top w:val="none" w:sz="0" w:space="0" w:color="auto"/>
                                <w:left w:val="none" w:sz="0" w:space="0" w:color="auto"/>
                                <w:bottom w:val="none" w:sz="0" w:space="0" w:color="auto"/>
                                <w:right w:val="none" w:sz="0" w:space="0" w:color="auto"/>
                              </w:divBdr>
                              <w:divsChild>
                                <w:div w:id="1356808192">
                                  <w:marLeft w:val="0"/>
                                  <w:marRight w:val="0"/>
                                  <w:marTop w:val="0"/>
                                  <w:marBottom w:val="0"/>
                                  <w:divBdr>
                                    <w:top w:val="none" w:sz="0" w:space="0" w:color="auto"/>
                                    <w:left w:val="none" w:sz="0" w:space="0" w:color="auto"/>
                                    <w:bottom w:val="none" w:sz="0" w:space="0" w:color="auto"/>
                                    <w:right w:val="none" w:sz="0" w:space="0" w:color="auto"/>
                                  </w:divBdr>
                                  <w:divsChild>
                                    <w:div w:id="244539574">
                                      <w:marLeft w:val="0"/>
                                      <w:marRight w:val="0"/>
                                      <w:marTop w:val="0"/>
                                      <w:marBottom w:val="0"/>
                                      <w:divBdr>
                                        <w:top w:val="none" w:sz="0" w:space="0" w:color="auto"/>
                                        <w:left w:val="none" w:sz="0" w:space="0" w:color="auto"/>
                                        <w:bottom w:val="none" w:sz="0" w:space="0" w:color="auto"/>
                                        <w:right w:val="none" w:sz="0" w:space="0" w:color="auto"/>
                                      </w:divBdr>
                                      <w:divsChild>
                                        <w:div w:id="1851138294">
                                          <w:marLeft w:val="0"/>
                                          <w:marRight w:val="0"/>
                                          <w:marTop w:val="0"/>
                                          <w:marBottom w:val="0"/>
                                          <w:divBdr>
                                            <w:top w:val="none" w:sz="0" w:space="0" w:color="auto"/>
                                            <w:left w:val="none" w:sz="0" w:space="0" w:color="auto"/>
                                            <w:bottom w:val="none" w:sz="0" w:space="0" w:color="auto"/>
                                            <w:right w:val="none" w:sz="0" w:space="0" w:color="auto"/>
                                          </w:divBdr>
                                          <w:divsChild>
                                            <w:div w:id="4764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1002">
                                      <w:marLeft w:val="0"/>
                                      <w:marRight w:val="0"/>
                                      <w:marTop w:val="0"/>
                                      <w:marBottom w:val="0"/>
                                      <w:divBdr>
                                        <w:top w:val="none" w:sz="0" w:space="0" w:color="auto"/>
                                        <w:left w:val="none" w:sz="0" w:space="0" w:color="auto"/>
                                        <w:bottom w:val="none" w:sz="0" w:space="0" w:color="auto"/>
                                        <w:right w:val="none" w:sz="0" w:space="0" w:color="auto"/>
                                      </w:divBdr>
                                      <w:divsChild>
                                        <w:div w:id="444889731">
                                          <w:marLeft w:val="0"/>
                                          <w:marRight w:val="0"/>
                                          <w:marTop w:val="0"/>
                                          <w:marBottom w:val="0"/>
                                          <w:divBdr>
                                            <w:top w:val="none" w:sz="0" w:space="0" w:color="auto"/>
                                            <w:left w:val="none" w:sz="0" w:space="0" w:color="auto"/>
                                            <w:bottom w:val="none" w:sz="0" w:space="0" w:color="auto"/>
                                            <w:right w:val="none" w:sz="0" w:space="0" w:color="auto"/>
                                          </w:divBdr>
                                          <w:divsChild>
                                            <w:div w:id="15816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2507">
                                      <w:marLeft w:val="0"/>
                                      <w:marRight w:val="0"/>
                                      <w:marTop w:val="0"/>
                                      <w:marBottom w:val="0"/>
                                      <w:divBdr>
                                        <w:top w:val="none" w:sz="0" w:space="0" w:color="auto"/>
                                        <w:left w:val="none" w:sz="0" w:space="0" w:color="auto"/>
                                        <w:bottom w:val="none" w:sz="0" w:space="0" w:color="auto"/>
                                        <w:right w:val="none" w:sz="0" w:space="0" w:color="auto"/>
                                      </w:divBdr>
                                      <w:divsChild>
                                        <w:div w:id="249121948">
                                          <w:marLeft w:val="0"/>
                                          <w:marRight w:val="0"/>
                                          <w:marTop w:val="0"/>
                                          <w:marBottom w:val="0"/>
                                          <w:divBdr>
                                            <w:top w:val="none" w:sz="0" w:space="0" w:color="auto"/>
                                            <w:left w:val="none" w:sz="0" w:space="0" w:color="auto"/>
                                            <w:bottom w:val="none" w:sz="0" w:space="0" w:color="auto"/>
                                            <w:right w:val="none" w:sz="0" w:space="0" w:color="auto"/>
                                          </w:divBdr>
                                          <w:divsChild>
                                            <w:div w:id="5092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5183">
                                      <w:marLeft w:val="0"/>
                                      <w:marRight w:val="0"/>
                                      <w:marTop w:val="0"/>
                                      <w:marBottom w:val="0"/>
                                      <w:divBdr>
                                        <w:top w:val="none" w:sz="0" w:space="0" w:color="auto"/>
                                        <w:left w:val="none" w:sz="0" w:space="0" w:color="auto"/>
                                        <w:bottom w:val="none" w:sz="0" w:space="0" w:color="auto"/>
                                        <w:right w:val="none" w:sz="0" w:space="0" w:color="auto"/>
                                      </w:divBdr>
                                      <w:divsChild>
                                        <w:div w:id="948858294">
                                          <w:marLeft w:val="0"/>
                                          <w:marRight w:val="0"/>
                                          <w:marTop w:val="0"/>
                                          <w:marBottom w:val="0"/>
                                          <w:divBdr>
                                            <w:top w:val="none" w:sz="0" w:space="0" w:color="auto"/>
                                            <w:left w:val="none" w:sz="0" w:space="0" w:color="auto"/>
                                            <w:bottom w:val="none" w:sz="0" w:space="0" w:color="auto"/>
                                            <w:right w:val="none" w:sz="0" w:space="0" w:color="auto"/>
                                          </w:divBdr>
                                        </w:div>
                                      </w:divsChild>
                                    </w:div>
                                    <w:div w:id="569004457">
                                      <w:marLeft w:val="-14570"/>
                                      <w:marRight w:val="0"/>
                                      <w:marTop w:val="0"/>
                                      <w:marBottom w:val="0"/>
                                      <w:divBdr>
                                        <w:top w:val="none" w:sz="0" w:space="0" w:color="auto"/>
                                        <w:left w:val="none" w:sz="0" w:space="0" w:color="auto"/>
                                        <w:bottom w:val="none" w:sz="0" w:space="0" w:color="auto"/>
                                        <w:right w:val="none" w:sz="0" w:space="0" w:color="auto"/>
                                      </w:divBdr>
                                      <w:divsChild>
                                        <w:div w:id="2020769421">
                                          <w:marLeft w:val="0"/>
                                          <w:marRight w:val="0"/>
                                          <w:marTop w:val="0"/>
                                          <w:marBottom w:val="0"/>
                                          <w:divBdr>
                                            <w:top w:val="none" w:sz="0" w:space="0" w:color="auto"/>
                                            <w:left w:val="none" w:sz="0" w:space="0" w:color="auto"/>
                                            <w:bottom w:val="none" w:sz="0" w:space="0" w:color="auto"/>
                                            <w:right w:val="none" w:sz="0" w:space="0" w:color="auto"/>
                                          </w:divBdr>
                                          <w:divsChild>
                                            <w:div w:id="1399665309">
                                              <w:marLeft w:val="0"/>
                                              <w:marRight w:val="0"/>
                                              <w:marTop w:val="0"/>
                                              <w:marBottom w:val="0"/>
                                              <w:divBdr>
                                                <w:top w:val="none" w:sz="0" w:space="0" w:color="auto"/>
                                                <w:left w:val="none" w:sz="0" w:space="0" w:color="auto"/>
                                                <w:bottom w:val="none" w:sz="0" w:space="0" w:color="auto"/>
                                                <w:right w:val="none" w:sz="0" w:space="0" w:color="auto"/>
                                              </w:divBdr>
                                            </w:div>
                                            <w:div w:id="433794370">
                                              <w:marLeft w:val="0"/>
                                              <w:marRight w:val="0"/>
                                              <w:marTop w:val="0"/>
                                              <w:marBottom w:val="0"/>
                                              <w:divBdr>
                                                <w:top w:val="none" w:sz="0" w:space="0" w:color="auto"/>
                                                <w:left w:val="none" w:sz="0" w:space="0" w:color="auto"/>
                                                <w:bottom w:val="none" w:sz="0" w:space="0" w:color="auto"/>
                                                <w:right w:val="none" w:sz="0" w:space="0" w:color="auto"/>
                                              </w:divBdr>
                                            </w:div>
                                            <w:div w:id="257838194">
                                              <w:marLeft w:val="0"/>
                                              <w:marRight w:val="0"/>
                                              <w:marTop w:val="0"/>
                                              <w:marBottom w:val="0"/>
                                              <w:divBdr>
                                                <w:top w:val="none" w:sz="0" w:space="0" w:color="auto"/>
                                                <w:left w:val="none" w:sz="0" w:space="0" w:color="auto"/>
                                                <w:bottom w:val="none" w:sz="0" w:space="0" w:color="auto"/>
                                                <w:right w:val="none" w:sz="0" w:space="0" w:color="auto"/>
                                              </w:divBdr>
                                            </w:div>
                                            <w:div w:id="12687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16663">
          <w:marLeft w:val="0"/>
          <w:marRight w:val="0"/>
          <w:marTop w:val="0"/>
          <w:marBottom w:val="0"/>
          <w:divBdr>
            <w:top w:val="none" w:sz="0" w:space="0" w:color="auto"/>
            <w:left w:val="none" w:sz="0" w:space="0" w:color="auto"/>
            <w:bottom w:val="none" w:sz="0" w:space="0" w:color="auto"/>
            <w:right w:val="none" w:sz="0" w:space="0" w:color="auto"/>
          </w:divBdr>
          <w:divsChild>
            <w:div w:id="763692630">
              <w:marLeft w:val="0"/>
              <w:marRight w:val="0"/>
              <w:marTop w:val="0"/>
              <w:marBottom w:val="0"/>
              <w:divBdr>
                <w:top w:val="none" w:sz="0" w:space="0" w:color="auto"/>
                <w:left w:val="none" w:sz="0" w:space="0" w:color="auto"/>
                <w:bottom w:val="none" w:sz="0" w:space="0" w:color="auto"/>
                <w:right w:val="none" w:sz="0" w:space="0" w:color="auto"/>
              </w:divBdr>
              <w:divsChild>
                <w:div w:id="91170363">
                  <w:marLeft w:val="0"/>
                  <w:marRight w:val="0"/>
                  <w:marTop w:val="0"/>
                  <w:marBottom w:val="0"/>
                  <w:divBdr>
                    <w:top w:val="none" w:sz="0" w:space="0" w:color="auto"/>
                    <w:left w:val="none" w:sz="0" w:space="0" w:color="auto"/>
                    <w:bottom w:val="none" w:sz="0" w:space="0" w:color="auto"/>
                    <w:right w:val="none" w:sz="0" w:space="0" w:color="auto"/>
                  </w:divBdr>
                  <w:divsChild>
                    <w:div w:id="519704844">
                      <w:marLeft w:val="0"/>
                      <w:marRight w:val="0"/>
                      <w:marTop w:val="0"/>
                      <w:marBottom w:val="0"/>
                      <w:divBdr>
                        <w:top w:val="none" w:sz="0" w:space="0" w:color="auto"/>
                        <w:left w:val="none" w:sz="0" w:space="0" w:color="auto"/>
                        <w:bottom w:val="none" w:sz="0" w:space="0" w:color="auto"/>
                        <w:right w:val="none" w:sz="0" w:space="0" w:color="auto"/>
                      </w:divBdr>
                      <w:divsChild>
                        <w:div w:id="17363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7891">
          <w:marLeft w:val="0"/>
          <w:marRight w:val="0"/>
          <w:marTop w:val="0"/>
          <w:marBottom w:val="0"/>
          <w:divBdr>
            <w:top w:val="none" w:sz="0" w:space="0" w:color="auto"/>
            <w:left w:val="none" w:sz="0" w:space="0" w:color="auto"/>
            <w:bottom w:val="none" w:sz="0" w:space="0" w:color="auto"/>
            <w:right w:val="none" w:sz="0" w:space="0" w:color="auto"/>
          </w:divBdr>
          <w:divsChild>
            <w:div w:id="2114014413">
              <w:marLeft w:val="0"/>
              <w:marRight w:val="0"/>
              <w:marTop w:val="0"/>
              <w:marBottom w:val="0"/>
              <w:divBdr>
                <w:top w:val="none" w:sz="0" w:space="0" w:color="auto"/>
                <w:left w:val="none" w:sz="0" w:space="0" w:color="auto"/>
                <w:bottom w:val="none" w:sz="0" w:space="0" w:color="auto"/>
                <w:right w:val="none" w:sz="0" w:space="0" w:color="auto"/>
              </w:divBdr>
              <w:divsChild>
                <w:div w:id="849217225">
                  <w:marLeft w:val="0"/>
                  <w:marRight w:val="0"/>
                  <w:marTop w:val="0"/>
                  <w:marBottom w:val="0"/>
                  <w:divBdr>
                    <w:top w:val="none" w:sz="0" w:space="0" w:color="auto"/>
                    <w:left w:val="none" w:sz="0" w:space="0" w:color="auto"/>
                    <w:bottom w:val="none" w:sz="0" w:space="0" w:color="auto"/>
                    <w:right w:val="none" w:sz="0" w:space="0" w:color="auto"/>
                  </w:divBdr>
                  <w:divsChild>
                    <w:div w:id="1699425791">
                      <w:marLeft w:val="0"/>
                      <w:marRight w:val="0"/>
                      <w:marTop w:val="0"/>
                      <w:marBottom w:val="0"/>
                      <w:divBdr>
                        <w:top w:val="none" w:sz="0" w:space="0" w:color="auto"/>
                        <w:left w:val="none" w:sz="0" w:space="0" w:color="auto"/>
                        <w:bottom w:val="none" w:sz="0" w:space="0" w:color="auto"/>
                        <w:right w:val="none" w:sz="0" w:space="0" w:color="auto"/>
                      </w:divBdr>
                      <w:divsChild>
                        <w:div w:id="328826511">
                          <w:marLeft w:val="0"/>
                          <w:marRight w:val="0"/>
                          <w:marTop w:val="0"/>
                          <w:marBottom w:val="0"/>
                          <w:divBdr>
                            <w:top w:val="none" w:sz="0" w:space="0" w:color="auto"/>
                            <w:left w:val="none" w:sz="0" w:space="0" w:color="auto"/>
                            <w:bottom w:val="none" w:sz="0" w:space="0" w:color="auto"/>
                            <w:right w:val="none" w:sz="0" w:space="0" w:color="auto"/>
                          </w:divBdr>
                          <w:divsChild>
                            <w:div w:id="446701444">
                              <w:marLeft w:val="0"/>
                              <w:marRight w:val="0"/>
                              <w:marTop w:val="0"/>
                              <w:marBottom w:val="0"/>
                              <w:divBdr>
                                <w:top w:val="none" w:sz="0" w:space="0" w:color="auto"/>
                                <w:left w:val="none" w:sz="0" w:space="0" w:color="auto"/>
                                <w:bottom w:val="none" w:sz="0" w:space="0" w:color="auto"/>
                                <w:right w:val="none" w:sz="0" w:space="0" w:color="auto"/>
                              </w:divBdr>
                              <w:divsChild>
                                <w:div w:id="294527776">
                                  <w:marLeft w:val="0"/>
                                  <w:marRight w:val="0"/>
                                  <w:marTop w:val="0"/>
                                  <w:marBottom w:val="0"/>
                                  <w:divBdr>
                                    <w:top w:val="none" w:sz="0" w:space="0" w:color="auto"/>
                                    <w:left w:val="none" w:sz="0" w:space="0" w:color="auto"/>
                                    <w:bottom w:val="none" w:sz="0" w:space="0" w:color="auto"/>
                                    <w:right w:val="none" w:sz="0" w:space="0" w:color="auto"/>
                                  </w:divBdr>
                                  <w:divsChild>
                                    <w:div w:id="455563981">
                                      <w:marLeft w:val="0"/>
                                      <w:marRight w:val="0"/>
                                      <w:marTop w:val="0"/>
                                      <w:marBottom w:val="0"/>
                                      <w:divBdr>
                                        <w:top w:val="none" w:sz="0" w:space="0" w:color="auto"/>
                                        <w:left w:val="none" w:sz="0" w:space="0" w:color="auto"/>
                                        <w:bottom w:val="none" w:sz="0" w:space="0" w:color="auto"/>
                                        <w:right w:val="none" w:sz="0" w:space="0" w:color="auto"/>
                                      </w:divBdr>
                                      <w:divsChild>
                                        <w:div w:id="12598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094520">
                  <w:marLeft w:val="0"/>
                  <w:marRight w:val="0"/>
                  <w:marTop w:val="0"/>
                  <w:marBottom w:val="0"/>
                  <w:divBdr>
                    <w:top w:val="none" w:sz="0" w:space="0" w:color="auto"/>
                    <w:left w:val="none" w:sz="0" w:space="0" w:color="auto"/>
                    <w:bottom w:val="none" w:sz="0" w:space="0" w:color="auto"/>
                    <w:right w:val="none" w:sz="0" w:space="0" w:color="auto"/>
                  </w:divBdr>
                  <w:divsChild>
                    <w:div w:id="1834829684">
                      <w:marLeft w:val="0"/>
                      <w:marRight w:val="0"/>
                      <w:marTop w:val="0"/>
                      <w:marBottom w:val="0"/>
                      <w:divBdr>
                        <w:top w:val="none" w:sz="0" w:space="0" w:color="auto"/>
                        <w:left w:val="none" w:sz="0" w:space="0" w:color="auto"/>
                        <w:bottom w:val="none" w:sz="0" w:space="0" w:color="auto"/>
                        <w:right w:val="none" w:sz="0" w:space="0" w:color="auto"/>
                      </w:divBdr>
                      <w:divsChild>
                        <w:div w:id="1664158567">
                          <w:marLeft w:val="0"/>
                          <w:marRight w:val="0"/>
                          <w:marTop w:val="0"/>
                          <w:marBottom w:val="0"/>
                          <w:divBdr>
                            <w:top w:val="none" w:sz="0" w:space="0" w:color="auto"/>
                            <w:left w:val="none" w:sz="0" w:space="0" w:color="auto"/>
                            <w:bottom w:val="none" w:sz="0" w:space="0" w:color="auto"/>
                            <w:right w:val="none" w:sz="0" w:space="0" w:color="auto"/>
                          </w:divBdr>
                          <w:divsChild>
                            <w:div w:id="1309749474">
                              <w:marLeft w:val="0"/>
                              <w:marRight w:val="0"/>
                              <w:marTop w:val="0"/>
                              <w:marBottom w:val="0"/>
                              <w:divBdr>
                                <w:top w:val="none" w:sz="0" w:space="0" w:color="auto"/>
                                <w:left w:val="none" w:sz="0" w:space="0" w:color="auto"/>
                                <w:bottom w:val="none" w:sz="0" w:space="0" w:color="auto"/>
                                <w:right w:val="none" w:sz="0" w:space="0" w:color="auto"/>
                              </w:divBdr>
                              <w:divsChild>
                                <w:div w:id="1457917472">
                                  <w:marLeft w:val="0"/>
                                  <w:marRight w:val="0"/>
                                  <w:marTop w:val="0"/>
                                  <w:marBottom w:val="0"/>
                                  <w:divBdr>
                                    <w:top w:val="none" w:sz="0" w:space="0" w:color="auto"/>
                                    <w:left w:val="none" w:sz="0" w:space="0" w:color="auto"/>
                                    <w:bottom w:val="none" w:sz="0" w:space="0" w:color="auto"/>
                                    <w:right w:val="none" w:sz="0" w:space="0" w:color="auto"/>
                                  </w:divBdr>
                                </w:div>
                                <w:div w:id="264926101">
                                  <w:marLeft w:val="0"/>
                                  <w:marRight w:val="0"/>
                                  <w:marTop w:val="0"/>
                                  <w:marBottom w:val="0"/>
                                  <w:divBdr>
                                    <w:top w:val="none" w:sz="0" w:space="0" w:color="auto"/>
                                    <w:left w:val="none" w:sz="0" w:space="0" w:color="auto"/>
                                    <w:bottom w:val="none" w:sz="0" w:space="0" w:color="auto"/>
                                    <w:right w:val="none" w:sz="0" w:space="0" w:color="auto"/>
                                  </w:divBdr>
                                  <w:divsChild>
                                    <w:div w:id="388848069">
                                      <w:marLeft w:val="0"/>
                                      <w:marRight w:val="0"/>
                                      <w:marTop w:val="0"/>
                                      <w:marBottom w:val="0"/>
                                      <w:divBdr>
                                        <w:top w:val="none" w:sz="0" w:space="0" w:color="auto"/>
                                        <w:left w:val="none" w:sz="0" w:space="0" w:color="auto"/>
                                        <w:bottom w:val="none" w:sz="0" w:space="0" w:color="auto"/>
                                        <w:right w:val="none" w:sz="0" w:space="0" w:color="auto"/>
                                      </w:divBdr>
                                      <w:divsChild>
                                        <w:div w:id="483863371">
                                          <w:marLeft w:val="0"/>
                                          <w:marRight w:val="0"/>
                                          <w:marTop w:val="0"/>
                                          <w:marBottom w:val="0"/>
                                          <w:divBdr>
                                            <w:top w:val="none" w:sz="0" w:space="0" w:color="auto"/>
                                            <w:left w:val="none" w:sz="0" w:space="0" w:color="auto"/>
                                            <w:bottom w:val="none" w:sz="0" w:space="0" w:color="auto"/>
                                            <w:right w:val="none" w:sz="0" w:space="0" w:color="auto"/>
                                          </w:divBdr>
                                          <w:divsChild>
                                            <w:div w:id="1895726928">
                                              <w:marLeft w:val="0"/>
                                              <w:marRight w:val="0"/>
                                              <w:marTop w:val="0"/>
                                              <w:marBottom w:val="0"/>
                                              <w:divBdr>
                                                <w:top w:val="none" w:sz="0" w:space="0" w:color="auto"/>
                                                <w:left w:val="none" w:sz="0" w:space="0" w:color="auto"/>
                                                <w:bottom w:val="none" w:sz="0" w:space="0" w:color="auto"/>
                                                <w:right w:val="none" w:sz="0" w:space="0" w:color="auto"/>
                                              </w:divBdr>
                                            </w:div>
                                            <w:div w:id="94054900">
                                              <w:marLeft w:val="0"/>
                                              <w:marRight w:val="0"/>
                                              <w:marTop w:val="0"/>
                                              <w:marBottom w:val="0"/>
                                              <w:divBdr>
                                                <w:top w:val="none" w:sz="0" w:space="0" w:color="auto"/>
                                                <w:left w:val="none" w:sz="0" w:space="0" w:color="auto"/>
                                                <w:bottom w:val="none" w:sz="0" w:space="0" w:color="auto"/>
                                                <w:right w:val="none" w:sz="0" w:space="0" w:color="auto"/>
                                              </w:divBdr>
                                              <w:divsChild>
                                                <w:div w:id="312639010">
                                                  <w:marLeft w:val="0"/>
                                                  <w:marRight w:val="0"/>
                                                  <w:marTop w:val="0"/>
                                                  <w:marBottom w:val="0"/>
                                                  <w:divBdr>
                                                    <w:top w:val="none" w:sz="0" w:space="0" w:color="auto"/>
                                                    <w:left w:val="none" w:sz="0" w:space="0" w:color="auto"/>
                                                    <w:bottom w:val="none" w:sz="0" w:space="0" w:color="auto"/>
                                                    <w:right w:val="none" w:sz="0" w:space="0" w:color="auto"/>
                                                  </w:divBdr>
                                                  <w:divsChild>
                                                    <w:div w:id="6760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5302">
                                          <w:marLeft w:val="0"/>
                                          <w:marRight w:val="0"/>
                                          <w:marTop w:val="0"/>
                                          <w:marBottom w:val="0"/>
                                          <w:divBdr>
                                            <w:top w:val="none" w:sz="0" w:space="0" w:color="auto"/>
                                            <w:left w:val="none" w:sz="0" w:space="0" w:color="auto"/>
                                            <w:bottom w:val="none" w:sz="0" w:space="0" w:color="auto"/>
                                            <w:right w:val="none" w:sz="0" w:space="0" w:color="auto"/>
                                          </w:divBdr>
                                        </w:div>
                                        <w:div w:id="769666527">
                                          <w:marLeft w:val="0"/>
                                          <w:marRight w:val="0"/>
                                          <w:marTop w:val="0"/>
                                          <w:marBottom w:val="0"/>
                                          <w:divBdr>
                                            <w:top w:val="none" w:sz="0" w:space="0" w:color="auto"/>
                                            <w:left w:val="none" w:sz="0" w:space="0" w:color="auto"/>
                                            <w:bottom w:val="none" w:sz="0" w:space="0" w:color="auto"/>
                                            <w:right w:val="none" w:sz="0" w:space="0" w:color="auto"/>
                                          </w:divBdr>
                                        </w:div>
                                        <w:div w:id="1234775839">
                                          <w:marLeft w:val="0"/>
                                          <w:marRight w:val="0"/>
                                          <w:marTop w:val="0"/>
                                          <w:marBottom w:val="0"/>
                                          <w:divBdr>
                                            <w:top w:val="none" w:sz="0" w:space="0" w:color="auto"/>
                                            <w:left w:val="none" w:sz="0" w:space="0" w:color="auto"/>
                                            <w:bottom w:val="none" w:sz="0" w:space="0" w:color="auto"/>
                                            <w:right w:val="none" w:sz="0" w:space="0" w:color="auto"/>
                                          </w:divBdr>
                                        </w:div>
                                        <w:div w:id="1607152574">
                                          <w:marLeft w:val="0"/>
                                          <w:marRight w:val="0"/>
                                          <w:marTop w:val="0"/>
                                          <w:marBottom w:val="0"/>
                                          <w:divBdr>
                                            <w:top w:val="none" w:sz="0" w:space="0" w:color="auto"/>
                                            <w:left w:val="none" w:sz="0" w:space="0" w:color="auto"/>
                                            <w:bottom w:val="none" w:sz="0" w:space="0" w:color="auto"/>
                                            <w:right w:val="none" w:sz="0" w:space="0" w:color="auto"/>
                                          </w:divBdr>
                                        </w:div>
                                        <w:div w:id="322708828">
                                          <w:marLeft w:val="0"/>
                                          <w:marRight w:val="0"/>
                                          <w:marTop w:val="0"/>
                                          <w:marBottom w:val="0"/>
                                          <w:divBdr>
                                            <w:top w:val="none" w:sz="0" w:space="0" w:color="auto"/>
                                            <w:left w:val="none" w:sz="0" w:space="0" w:color="auto"/>
                                            <w:bottom w:val="none" w:sz="0" w:space="0" w:color="auto"/>
                                            <w:right w:val="none" w:sz="0" w:space="0" w:color="auto"/>
                                          </w:divBdr>
                                        </w:div>
                                        <w:div w:id="1030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47707">
                              <w:marLeft w:val="0"/>
                              <w:marRight w:val="0"/>
                              <w:marTop w:val="0"/>
                              <w:marBottom w:val="0"/>
                              <w:divBdr>
                                <w:top w:val="none" w:sz="0" w:space="0" w:color="auto"/>
                                <w:left w:val="none" w:sz="0" w:space="0" w:color="auto"/>
                                <w:bottom w:val="none" w:sz="0" w:space="0" w:color="auto"/>
                                <w:right w:val="none" w:sz="0" w:space="0" w:color="auto"/>
                              </w:divBdr>
                              <w:divsChild>
                                <w:div w:id="1931547498">
                                  <w:marLeft w:val="0"/>
                                  <w:marRight w:val="0"/>
                                  <w:marTop w:val="0"/>
                                  <w:marBottom w:val="0"/>
                                  <w:divBdr>
                                    <w:top w:val="none" w:sz="0" w:space="0" w:color="auto"/>
                                    <w:left w:val="none" w:sz="0" w:space="0" w:color="auto"/>
                                    <w:bottom w:val="none" w:sz="0" w:space="0" w:color="auto"/>
                                    <w:right w:val="none" w:sz="0" w:space="0" w:color="auto"/>
                                  </w:divBdr>
                                  <w:divsChild>
                                    <w:div w:id="189438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5352">
                              <w:marLeft w:val="0"/>
                              <w:marRight w:val="0"/>
                              <w:marTop w:val="0"/>
                              <w:marBottom w:val="0"/>
                              <w:divBdr>
                                <w:top w:val="none" w:sz="0" w:space="0" w:color="auto"/>
                                <w:left w:val="none" w:sz="0" w:space="0" w:color="auto"/>
                                <w:bottom w:val="none" w:sz="0" w:space="0" w:color="auto"/>
                                <w:right w:val="none" w:sz="0" w:space="0" w:color="auto"/>
                              </w:divBdr>
                              <w:divsChild>
                                <w:div w:id="2046252038">
                                  <w:marLeft w:val="0"/>
                                  <w:marRight w:val="0"/>
                                  <w:marTop w:val="0"/>
                                  <w:marBottom w:val="0"/>
                                  <w:divBdr>
                                    <w:top w:val="none" w:sz="0" w:space="0" w:color="auto"/>
                                    <w:left w:val="none" w:sz="0" w:space="0" w:color="auto"/>
                                    <w:bottom w:val="none" w:sz="0" w:space="0" w:color="auto"/>
                                    <w:right w:val="none" w:sz="0" w:space="0" w:color="auto"/>
                                  </w:divBdr>
                                  <w:divsChild>
                                    <w:div w:id="721756329">
                                      <w:marLeft w:val="0"/>
                                      <w:marRight w:val="0"/>
                                      <w:marTop w:val="0"/>
                                      <w:marBottom w:val="0"/>
                                      <w:divBdr>
                                        <w:top w:val="none" w:sz="0" w:space="0" w:color="auto"/>
                                        <w:left w:val="none" w:sz="0" w:space="0" w:color="auto"/>
                                        <w:bottom w:val="none" w:sz="0" w:space="0" w:color="auto"/>
                                        <w:right w:val="none" w:sz="0" w:space="0" w:color="auto"/>
                                      </w:divBdr>
                                      <w:divsChild>
                                        <w:div w:id="1836917826">
                                          <w:marLeft w:val="0"/>
                                          <w:marRight w:val="0"/>
                                          <w:marTop w:val="0"/>
                                          <w:marBottom w:val="0"/>
                                          <w:divBdr>
                                            <w:top w:val="none" w:sz="0" w:space="0" w:color="auto"/>
                                            <w:left w:val="none" w:sz="0" w:space="0" w:color="auto"/>
                                            <w:bottom w:val="none" w:sz="0" w:space="0" w:color="auto"/>
                                            <w:right w:val="none" w:sz="0" w:space="0" w:color="auto"/>
                                          </w:divBdr>
                                          <w:divsChild>
                                            <w:div w:id="1925652228">
                                              <w:marLeft w:val="0"/>
                                              <w:marRight w:val="0"/>
                                              <w:marTop w:val="0"/>
                                              <w:marBottom w:val="0"/>
                                              <w:divBdr>
                                                <w:top w:val="none" w:sz="0" w:space="0" w:color="auto"/>
                                                <w:left w:val="none" w:sz="0" w:space="0" w:color="auto"/>
                                                <w:bottom w:val="none" w:sz="0" w:space="0" w:color="auto"/>
                                                <w:right w:val="none" w:sz="0" w:space="0" w:color="auto"/>
                                              </w:divBdr>
                                            </w:div>
                                          </w:divsChild>
                                        </w:div>
                                        <w:div w:id="989165090">
                                          <w:marLeft w:val="0"/>
                                          <w:marRight w:val="0"/>
                                          <w:marTop w:val="0"/>
                                          <w:marBottom w:val="0"/>
                                          <w:divBdr>
                                            <w:top w:val="none" w:sz="0" w:space="0" w:color="auto"/>
                                            <w:left w:val="none" w:sz="0" w:space="0" w:color="auto"/>
                                            <w:bottom w:val="none" w:sz="0" w:space="0" w:color="auto"/>
                                            <w:right w:val="none" w:sz="0" w:space="0" w:color="auto"/>
                                          </w:divBdr>
                                          <w:divsChild>
                                            <w:div w:id="119418227">
                                              <w:marLeft w:val="0"/>
                                              <w:marRight w:val="0"/>
                                              <w:marTop w:val="0"/>
                                              <w:marBottom w:val="0"/>
                                              <w:divBdr>
                                                <w:top w:val="none" w:sz="0" w:space="0" w:color="auto"/>
                                                <w:left w:val="none" w:sz="0" w:space="0" w:color="auto"/>
                                                <w:bottom w:val="none" w:sz="0" w:space="0" w:color="auto"/>
                                                <w:right w:val="none" w:sz="0" w:space="0" w:color="auto"/>
                                              </w:divBdr>
                                            </w:div>
                                          </w:divsChild>
                                        </w:div>
                                        <w:div w:id="389884558">
                                          <w:marLeft w:val="0"/>
                                          <w:marRight w:val="0"/>
                                          <w:marTop w:val="0"/>
                                          <w:marBottom w:val="0"/>
                                          <w:divBdr>
                                            <w:top w:val="none" w:sz="0" w:space="0" w:color="auto"/>
                                            <w:left w:val="none" w:sz="0" w:space="0" w:color="auto"/>
                                            <w:bottom w:val="none" w:sz="0" w:space="0" w:color="auto"/>
                                            <w:right w:val="none" w:sz="0" w:space="0" w:color="auto"/>
                                          </w:divBdr>
                                          <w:divsChild>
                                            <w:div w:id="735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966201">
          <w:marLeft w:val="0"/>
          <w:marRight w:val="0"/>
          <w:marTop w:val="0"/>
          <w:marBottom w:val="0"/>
          <w:divBdr>
            <w:top w:val="none" w:sz="0" w:space="0" w:color="auto"/>
            <w:left w:val="none" w:sz="0" w:space="0" w:color="auto"/>
            <w:bottom w:val="none" w:sz="0" w:space="0" w:color="auto"/>
            <w:right w:val="none" w:sz="0" w:space="0" w:color="auto"/>
          </w:divBdr>
          <w:divsChild>
            <w:div w:id="105855965">
              <w:marLeft w:val="0"/>
              <w:marRight w:val="0"/>
              <w:marTop w:val="0"/>
              <w:marBottom w:val="0"/>
              <w:divBdr>
                <w:top w:val="none" w:sz="0" w:space="0" w:color="auto"/>
                <w:left w:val="none" w:sz="0" w:space="0" w:color="auto"/>
                <w:bottom w:val="none" w:sz="0" w:space="0" w:color="auto"/>
                <w:right w:val="none" w:sz="0" w:space="0" w:color="auto"/>
              </w:divBdr>
              <w:divsChild>
                <w:div w:id="1530872706">
                  <w:marLeft w:val="0"/>
                  <w:marRight w:val="0"/>
                  <w:marTop w:val="0"/>
                  <w:marBottom w:val="0"/>
                  <w:divBdr>
                    <w:top w:val="none" w:sz="0" w:space="0" w:color="auto"/>
                    <w:left w:val="none" w:sz="0" w:space="0" w:color="auto"/>
                    <w:bottom w:val="none" w:sz="0" w:space="0" w:color="auto"/>
                    <w:right w:val="none" w:sz="0" w:space="0" w:color="auto"/>
                  </w:divBdr>
                  <w:divsChild>
                    <w:div w:id="466821318">
                      <w:marLeft w:val="0"/>
                      <w:marRight w:val="0"/>
                      <w:marTop w:val="0"/>
                      <w:marBottom w:val="0"/>
                      <w:divBdr>
                        <w:top w:val="none" w:sz="0" w:space="0" w:color="auto"/>
                        <w:left w:val="none" w:sz="0" w:space="0" w:color="auto"/>
                        <w:bottom w:val="none" w:sz="0" w:space="0" w:color="auto"/>
                        <w:right w:val="none" w:sz="0" w:space="0" w:color="auto"/>
                      </w:divBdr>
                      <w:divsChild>
                        <w:div w:id="1493139252">
                          <w:marLeft w:val="0"/>
                          <w:marRight w:val="0"/>
                          <w:marTop w:val="0"/>
                          <w:marBottom w:val="0"/>
                          <w:divBdr>
                            <w:top w:val="none" w:sz="0" w:space="0" w:color="auto"/>
                            <w:left w:val="none" w:sz="0" w:space="0" w:color="auto"/>
                            <w:bottom w:val="none" w:sz="0" w:space="0" w:color="auto"/>
                            <w:right w:val="none" w:sz="0" w:space="0" w:color="auto"/>
                          </w:divBdr>
                          <w:divsChild>
                            <w:div w:id="449477549">
                              <w:marLeft w:val="0"/>
                              <w:marRight w:val="0"/>
                              <w:marTop w:val="0"/>
                              <w:marBottom w:val="0"/>
                              <w:divBdr>
                                <w:top w:val="none" w:sz="0" w:space="0" w:color="auto"/>
                                <w:left w:val="none" w:sz="0" w:space="0" w:color="auto"/>
                                <w:bottom w:val="none" w:sz="0" w:space="0" w:color="auto"/>
                                <w:right w:val="none" w:sz="0" w:space="0" w:color="auto"/>
                              </w:divBdr>
                              <w:divsChild>
                                <w:div w:id="376199678">
                                  <w:marLeft w:val="0"/>
                                  <w:marRight w:val="0"/>
                                  <w:marTop w:val="0"/>
                                  <w:marBottom w:val="0"/>
                                  <w:divBdr>
                                    <w:top w:val="none" w:sz="0" w:space="0" w:color="auto"/>
                                    <w:left w:val="none" w:sz="0" w:space="0" w:color="auto"/>
                                    <w:bottom w:val="none" w:sz="0" w:space="0" w:color="auto"/>
                                    <w:right w:val="none" w:sz="0" w:space="0" w:color="auto"/>
                                  </w:divBdr>
                                  <w:divsChild>
                                    <w:div w:id="860553907">
                                      <w:marLeft w:val="0"/>
                                      <w:marRight w:val="0"/>
                                      <w:marTop w:val="0"/>
                                      <w:marBottom w:val="0"/>
                                      <w:divBdr>
                                        <w:top w:val="none" w:sz="0" w:space="0" w:color="auto"/>
                                        <w:left w:val="none" w:sz="0" w:space="0" w:color="auto"/>
                                        <w:bottom w:val="none" w:sz="0" w:space="0" w:color="auto"/>
                                        <w:right w:val="none" w:sz="0" w:space="0" w:color="auto"/>
                                      </w:divBdr>
                                      <w:divsChild>
                                        <w:div w:id="8044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40895">
                  <w:marLeft w:val="0"/>
                  <w:marRight w:val="0"/>
                  <w:marTop w:val="0"/>
                  <w:marBottom w:val="0"/>
                  <w:divBdr>
                    <w:top w:val="none" w:sz="0" w:space="0" w:color="auto"/>
                    <w:left w:val="none" w:sz="0" w:space="0" w:color="auto"/>
                    <w:bottom w:val="none" w:sz="0" w:space="0" w:color="auto"/>
                    <w:right w:val="none" w:sz="0" w:space="0" w:color="auto"/>
                  </w:divBdr>
                  <w:divsChild>
                    <w:div w:id="771902386">
                      <w:marLeft w:val="0"/>
                      <w:marRight w:val="0"/>
                      <w:marTop w:val="0"/>
                      <w:marBottom w:val="0"/>
                      <w:divBdr>
                        <w:top w:val="none" w:sz="0" w:space="0" w:color="auto"/>
                        <w:left w:val="none" w:sz="0" w:space="0" w:color="auto"/>
                        <w:bottom w:val="none" w:sz="0" w:space="0" w:color="auto"/>
                        <w:right w:val="none" w:sz="0" w:space="0" w:color="auto"/>
                      </w:divBdr>
                      <w:divsChild>
                        <w:div w:id="167447480">
                          <w:marLeft w:val="0"/>
                          <w:marRight w:val="0"/>
                          <w:marTop w:val="0"/>
                          <w:marBottom w:val="0"/>
                          <w:divBdr>
                            <w:top w:val="none" w:sz="0" w:space="0" w:color="auto"/>
                            <w:left w:val="none" w:sz="0" w:space="0" w:color="auto"/>
                            <w:bottom w:val="none" w:sz="0" w:space="0" w:color="auto"/>
                            <w:right w:val="none" w:sz="0" w:space="0" w:color="auto"/>
                          </w:divBdr>
                          <w:divsChild>
                            <w:div w:id="559287931">
                              <w:marLeft w:val="0"/>
                              <w:marRight w:val="0"/>
                              <w:marTop w:val="0"/>
                              <w:marBottom w:val="0"/>
                              <w:divBdr>
                                <w:top w:val="none" w:sz="0" w:space="0" w:color="auto"/>
                                <w:left w:val="none" w:sz="0" w:space="0" w:color="auto"/>
                                <w:bottom w:val="none" w:sz="0" w:space="0" w:color="auto"/>
                                <w:right w:val="none" w:sz="0" w:space="0" w:color="auto"/>
                              </w:divBdr>
                              <w:divsChild>
                                <w:div w:id="130103170">
                                  <w:marLeft w:val="0"/>
                                  <w:marRight w:val="0"/>
                                  <w:marTop w:val="0"/>
                                  <w:marBottom w:val="0"/>
                                  <w:divBdr>
                                    <w:top w:val="none" w:sz="0" w:space="0" w:color="auto"/>
                                    <w:left w:val="none" w:sz="0" w:space="0" w:color="auto"/>
                                    <w:bottom w:val="none" w:sz="0" w:space="0" w:color="auto"/>
                                    <w:right w:val="none" w:sz="0" w:space="0" w:color="auto"/>
                                  </w:divBdr>
                                  <w:divsChild>
                                    <w:div w:id="1833788697">
                                      <w:marLeft w:val="0"/>
                                      <w:marRight w:val="0"/>
                                      <w:marTop w:val="0"/>
                                      <w:marBottom w:val="0"/>
                                      <w:divBdr>
                                        <w:top w:val="none" w:sz="0" w:space="0" w:color="auto"/>
                                        <w:left w:val="none" w:sz="0" w:space="0" w:color="auto"/>
                                        <w:bottom w:val="none" w:sz="0" w:space="0" w:color="auto"/>
                                        <w:right w:val="none" w:sz="0" w:space="0" w:color="auto"/>
                                      </w:divBdr>
                                      <w:divsChild>
                                        <w:div w:id="1808620884">
                                          <w:marLeft w:val="0"/>
                                          <w:marRight w:val="0"/>
                                          <w:marTop w:val="0"/>
                                          <w:marBottom w:val="0"/>
                                          <w:divBdr>
                                            <w:top w:val="none" w:sz="0" w:space="0" w:color="auto"/>
                                            <w:left w:val="none" w:sz="0" w:space="0" w:color="auto"/>
                                            <w:bottom w:val="none" w:sz="0" w:space="0" w:color="auto"/>
                                            <w:right w:val="none" w:sz="0" w:space="0" w:color="auto"/>
                                          </w:divBdr>
                                          <w:divsChild>
                                            <w:div w:id="1524367920">
                                              <w:marLeft w:val="0"/>
                                              <w:marRight w:val="0"/>
                                              <w:marTop w:val="0"/>
                                              <w:marBottom w:val="0"/>
                                              <w:divBdr>
                                                <w:top w:val="none" w:sz="0" w:space="0" w:color="auto"/>
                                                <w:left w:val="none" w:sz="0" w:space="0" w:color="auto"/>
                                                <w:bottom w:val="none" w:sz="0" w:space="0" w:color="auto"/>
                                                <w:right w:val="none" w:sz="0" w:space="0" w:color="auto"/>
                                              </w:divBdr>
                                              <w:divsChild>
                                                <w:div w:id="1484735171">
                                                  <w:marLeft w:val="0"/>
                                                  <w:marRight w:val="0"/>
                                                  <w:marTop w:val="0"/>
                                                  <w:marBottom w:val="0"/>
                                                  <w:divBdr>
                                                    <w:top w:val="none" w:sz="0" w:space="0" w:color="auto"/>
                                                    <w:left w:val="none" w:sz="0" w:space="0" w:color="auto"/>
                                                    <w:bottom w:val="none" w:sz="0" w:space="0" w:color="auto"/>
                                                    <w:right w:val="none" w:sz="0" w:space="0" w:color="auto"/>
                                                  </w:divBdr>
                                                  <w:divsChild>
                                                    <w:div w:id="2027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50942">
                                          <w:marLeft w:val="0"/>
                                          <w:marRight w:val="0"/>
                                          <w:marTop w:val="0"/>
                                          <w:marBottom w:val="0"/>
                                          <w:divBdr>
                                            <w:top w:val="none" w:sz="0" w:space="0" w:color="auto"/>
                                            <w:left w:val="none" w:sz="0" w:space="0" w:color="auto"/>
                                            <w:bottom w:val="none" w:sz="0" w:space="0" w:color="auto"/>
                                            <w:right w:val="none" w:sz="0" w:space="0" w:color="auto"/>
                                          </w:divBdr>
                                          <w:divsChild>
                                            <w:div w:id="2082367356">
                                              <w:marLeft w:val="0"/>
                                              <w:marRight w:val="0"/>
                                              <w:marTop w:val="0"/>
                                              <w:marBottom w:val="0"/>
                                              <w:divBdr>
                                                <w:top w:val="none" w:sz="0" w:space="0" w:color="auto"/>
                                                <w:left w:val="none" w:sz="0" w:space="0" w:color="auto"/>
                                                <w:bottom w:val="none" w:sz="0" w:space="0" w:color="auto"/>
                                                <w:right w:val="none" w:sz="0" w:space="0" w:color="auto"/>
                                              </w:divBdr>
                                              <w:divsChild>
                                                <w:div w:id="1843427483">
                                                  <w:marLeft w:val="0"/>
                                                  <w:marRight w:val="0"/>
                                                  <w:marTop w:val="0"/>
                                                  <w:marBottom w:val="0"/>
                                                  <w:divBdr>
                                                    <w:top w:val="none" w:sz="0" w:space="0" w:color="auto"/>
                                                    <w:left w:val="none" w:sz="0" w:space="0" w:color="auto"/>
                                                    <w:bottom w:val="none" w:sz="0" w:space="0" w:color="auto"/>
                                                    <w:right w:val="none" w:sz="0" w:space="0" w:color="auto"/>
                                                  </w:divBdr>
                                                  <w:divsChild>
                                                    <w:div w:id="292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5835">
                                          <w:marLeft w:val="0"/>
                                          <w:marRight w:val="0"/>
                                          <w:marTop w:val="0"/>
                                          <w:marBottom w:val="0"/>
                                          <w:divBdr>
                                            <w:top w:val="none" w:sz="0" w:space="0" w:color="auto"/>
                                            <w:left w:val="none" w:sz="0" w:space="0" w:color="auto"/>
                                            <w:bottom w:val="none" w:sz="0" w:space="0" w:color="auto"/>
                                            <w:right w:val="none" w:sz="0" w:space="0" w:color="auto"/>
                                          </w:divBdr>
                                          <w:divsChild>
                                            <w:div w:id="609050628">
                                              <w:marLeft w:val="0"/>
                                              <w:marRight w:val="0"/>
                                              <w:marTop w:val="0"/>
                                              <w:marBottom w:val="0"/>
                                              <w:divBdr>
                                                <w:top w:val="none" w:sz="0" w:space="0" w:color="auto"/>
                                                <w:left w:val="none" w:sz="0" w:space="0" w:color="auto"/>
                                                <w:bottom w:val="none" w:sz="0" w:space="0" w:color="auto"/>
                                                <w:right w:val="none" w:sz="0" w:space="0" w:color="auto"/>
                                              </w:divBdr>
                                              <w:divsChild>
                                                <w:div w:id="15005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055137">
                      <w:marLeft w:val="0"/>
                      <w:marRight w:val="0"/>
                      <w:marTop w:val="0"/>
                      <w:marBottom w:val="0"/>
                      <w:divBdr>
                        <w:top w:val="none" w:sz="0" w:space="0" w:color="auto"/>
                        <w:left w:val="none" w:sz="0" w:space="0" w:color="auto"/>
                        <w:bottom w:val="none" w:sz="0" w:space="0" w:color="auto"/>
                        <w:right w:val="none" w:sz="0" w:space="0" w:color="auto"/>
                      </w:divBdr>
                      <w:divsChild>
                        <w:div w:id="1417479804">
                          <w:marLeft w:val="0"/>
                          <w:marRight w:val="0"/>
                          <w:marTop w:val="0"/>
                          <w:marBottom w:val="0"/>
                          <w:divBdr>
                            <w:top w:val="none" w:sz="0" w:space="0" w:color="auto"/>
                            <w:left w:val="none" w:sz="0" w:space="0" w:color="auto"/>
                            <w:bottom w:val="none" w:sz="0" w:space="0" w:color="auto"/>
                            <w:right w:val="none" w:sz="0" w:space="0" w:color="auto"/>
                          </w:divBdr>
                          <w:divsChild>
                            <w:div w:id="3625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228890">
      <w:bodyDiv w:val="1"/>
      <w:marLeft w:val="0"/>
      <w:marRight w:val="0"/>
      <w:marTop w:val="0"/>
      <w:marBottom w:val="0"/>
      <w:divBdr>
        <w:top w:val="none" w:sz="0" w:space="0" w:color="auto"/>
        <w:left w:val="none" w:sz="0" w:space="0" w:color="auto"/>
        <w:bottom w:val="none" w:sz="0" w:space="0" w:color="auto"/>
        <w:right w:val="none" w:sz="0" w:space="0" w:color="auto"/>
      </w:divBdr>
    </w:div>
    <w:div w:id="169692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mericanbussales.net/wp-content/uploads/2014/05/TypeB.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3664</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2017-09-22T13:19:00Z</dcterms:created>
  <dcterms:modified xsi:type="dcterms:W3CDTF">2017-09-22T13:19:00Z</dcterms:modified>
</cp:coreProperties>
</file>